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1468" w14:textId="5AE26B70" w:rsidR="00F60514" w:rsidRPr="00B90F07" w:rsidRDefault="002D7CF7" w:rsidP="00003763">
      <w:pPr>
        <w:rPr>
          <w:rFonts w:ascii="Arial" w:hAnsi="Arial" w:cs="Arial"/>
        </w:rPr>
      </w:pPr>
    </w:p>
    <w:p w14:paraId="433E5A82" w14:textId="5DAC363D" w:rsidR="00927E18" w:rsidRPr="00927E18" w:rsidRDefault="00927E18" w:rsidP="00927E18">
      <w:pPr>
        <w:rPr>
          <w:rFonts w:ascii="Arial" w:eastAsia="Cambria" w:hAnsi="Arial" w:cs="Arial"/>
          <w:b/>
          <w:color w:val="5F497A"/>
          <w:sz w:val="28"/>
          <w:lang w:val="en-US"/>
        </w:rPr>
      </w:pPr>
    </w:p>
    <w:p w14:paraId="3A746423" w14:textId="199014FA" w:rsidR="00927E18" w:rsidRPr="00927E18" w:rsidRDefault="00927E18" w:rsidP="00927E18">
      <w:pPr>
        <w:rPr>
          <w:rFonts w:ascii="Arial" w:eastAsia="Cambria" w:hAnsi="Arial" w:cs="Arial"/>
          <w:b/>
          <w:lang w:val="en-US"/>
        </w:rPr>
      </w:pPr>
      <w:r w:rsidRPr="00927E18">
        <w:rPr>
          <w:rFonts w:ascii="Arial" w:eastAsia="Cambria" w:hAnsi="Arial" w:cs="Arial"/>
          <w:b/>
          <w:lang w:val="en-US"/>
        </w:rPr>
        <w:t xml:space="preserve">Position: Senior Project Manager </w:t>
      </w:r>
      <w:r w:rsidR="00393450" w:rsidRPr="00B90F07">
        <w:rPr>
          <w:rFonts w:ascii="Arial" w:eastAsia="Cambria" w:hAnsi="Arial" w:cs="Arial"/>
          <w:b/>
          <w:lang w:val="en-US"/>
        </w:rPr>
        <w:t>for Muslim Girls Fence</w:t>
      </w:r>
    </w:p>
    <w:p w14:paraId="1E325F4B" w14:textId="77777777" w:rsidR="00927E18" w:rsidRPr="00927E18" w:rsidRDefault="00927E18" w:rsidP="00927E18">
      <w:pPr>
        <w:rPr>
          <w:rFonts w:ascii="Arial" w:eastAsia="Cambria" w:hAnsi="Arial" w:cs="Arial"/>
          <w:b/>
          <w:lang w:val="en-US"/>
        </w:rPr>
      </w:pPr>
      <w:r w:rsidRPr="00927E18">
        <w:rPr>
          <w:rFonts w:ascii="Arial" w:eastAsia="Cambria" w:hAnsi="Arial" w:cs="Arial"/>
          <w:b/>
          <w:lang w:val="en-US"/>
        </w:rPr>
        <w:t>Location: London, UK</w:t>
      </w:r>
    </w:p>
    <w:p w14:paraId="0D7E8C27" w14:textId="2603D4AE" w:rsidR="00927E18" w:rsidRPr="00927E18" w:rsidRDefault="00927E18" w:rsidP="00927E18">
      <w:pPr>
        <w:rPr>
          <w:rFonts w:ascii="Arial" w:eastAsia="Cambria" w:hAnsi="Arial" w:cs="Arial"/>
          <w:b/>
          <w:lang w:val="en-US"/>
        </w:rPr>
      </w:pPr>
      <w:r w:rsidRPr="00927E18">
        <w:rPr>
          <w:rFonts w:ascii="Arial" w:eastAsia="Cambria" w:hAnsi="Arial" w:cs="Arial"/>
          <w:b/>
          <w:lang w:val="en-US"/>
        </w:rPr>
        <w:t xml:space="preserve">Salary: </w:t>
      </w:r>
      <w:r w:rsidR="0076157D" w:rsidRPr="00B90F07">
        <w:rPr>
          <w:rFonts w:ascii="Arial" w:eastAsia="Cambria" w:hAnsi="Arial" w:cs="Arial"/>
          <w:b/>
          <w:lang w:val="en-US"/>
        </w:rPr>
        <w:t>£</w:t>
      </w:r>
      <w:r w:rsidR="00824CA7" w:rsidRPr="00B90F07">
        <w:rPr>
          <w:rFonts w:ascii="Arial" w:eastAsia="Cambria" w:hAnsi="Arial" w:cs="Arial"/>
          <w:b/>
          <w:lang w:val="en-US"/>
        </w:rPr>
        <w:t>33,000 - £40,000</w:t>
      </w:r>
    </w:p>
    <w:p w14:paraId="4AD367B8" w14:textId="117D9D00" w:rsidR="00927E18" w:rsidRDefault="00927E18" w:rsidP="00927E18">
      <w:pPr>
        <w:rPr>
          <w:rFonts w:ascii="Arial" w:eastAsia="Cambria" w:hAnsi="Arial" w:cs="Arial"/>
          <w:b/>
          <w:lang w:val="en-US"/>
        </w:rPr>
      </w:pPr>
      <w:r w:rsidRPr="00927E18">
        <w:rPr>
          <w:rFonts w:ascii="Arial" w:eastAsia="Cambria" w:hAnsi="Arial" w:cs="Arial"/>
          <w:b/>
          <w:lang w:val="en-US"/>
        </w:rPr>
        <w:t>Full-time role</w:t>
      </w:r>
      <w:r w:rsidR="00086D25">
        <w:rPr>
          <w:rFonts w:ascii="Arial" w:eastAsia="Cambria" w:hAnsi="Arial" w:cs="Arial"/>
          <w:b/>
          <w:lang w:val="en-US"/>
        </w:rPr>
        <w:t xml:space="preserve"> although 4 days will be considered depending on the applicant</w:t>
      </w:r>
    </w:p>
    <w:p w14:paraId="1F578C5D" w14:textId="7CB089F9" w:rsidR="00B640E5" w:rsidRDefault="00B640E5" w:rsidP="00927E18">
      <w:pPr>
        <w:rPr>
          <w:rFonts w:ascii="Arial" w:eastAsia="Cambria" w:hAnsi="Arial" w:cs="Arial"/>
          <w:b/>
          <w:lang w:val="en-US"/>
        </w:rPr>
      </w:pPr>
    </w:p>
    <w:p w14:paraId="1BAA0C85" w14:textId="77777777" w:rsidR="00B640E5" w:rsidRPr="00927E18" w:rsidRDefault="00B640E5" w:rsidP="00927E18">
      <w:pPr>
        <w:rPr>
          <w:rFonts w:ascii="Arial" w:eastAsia="Cambria" w:hAnsi="Arial" w:cs="Arial"/>
          <w:b/>
          <w:lang w:val="en-US"/>
        </w:rPr>
      </w:pPr>
    </w:p>
    <w:p w14:paraId="24B72851" w14:textId="77777777" w:rsidR="00927E18" w:rsidRPr="00927E18" w:rsidRDefault="00927E18" w:rsidP="00927E18">
      <w:pPr>
        <w:widowControl w:val="0"/>
        <w:autoSpaceDE w:val="0"/>
        <w:autoSpaceDN w:val="0"/>
        <w:adjustRightInd w:val="0"/>
        <w:jc w:val="both"/>
        <w:rPr>
          <w:rFonts w:ascii="Arial" w:eastAsia="Cambria" w:hAnsi="Arial" w:cs="Arial"/>
          <w:sz w:val="22"/>
          <w:szCs w:val="22"/>
          <w:lang w:val="en-US"/>
        </w:rPr>
      </w:pPr>
      <w:r w:rsidRPr="00927E18">
        <w:rPr>
          <w:rFonts w:ascii="Arial" w:eastAsia="Cambria" w:hAnsi="Arial" w:cs="Arial"/>
          <w:color w:val="000000"/>
          <w:sz w:val="22"/>
          <w:szCs w:val="22"/>
          <w:lang w:val="en-US"/>
        </w:rPr>
        <w:t xml:space="preserve">We are looking for an </w:t>
      </w:r>
      <w:r w:rsidRPr="00927E18">
        <w:rPr>
          <w:rFonts w:ascii="Arial" w:eastAsia="Cambria" w:hAnsi="Arial" w:cs="Arial"/>
          <w:sz w:val="22"/>
          <w:szCs w:val="22"/>
          <w:lang w:val="en-US"/>
        </w:rPr>
        <w:t xml:space="preserve">experienced, resourceful and creative individual who can lead in the development and implementation of our </w:t>
      </w:r>
      <w:r w:rsidRPr="00927E18">
        <w:rPr>
          <w:rFonts w:ascii="Arial" w:eastAsia="Cambria" w:hAnsi="Arial" w:cs="Arial"/>
          <w:i/>
          <w:sz w:val="22"/>
          <w:szCs w:val="22"/>
          <w:lang w:val="en-US"/>
        </w:rPr>
        <w:t>Muslim Girls Fence</w:t>
      </w:r>
      <w:r w:rsidRPr="00927E18">
        <w:rPr>
          <w:rFonts w:ascii="Arial" w:eastAsia="Cambria" w:hAnsi="Arial" w:cs="Arial"/>
          <w:sz w:val="22"/>
          <w:szCs w:val="22"/>
          <w:lang w:val="en-US"/>
        </w:rPr>
        <w:t xml:space="preserve"> project which runs in schools and in communities across England. </w:t>
      </w:r>
    </w:p>
    <w:p w14:paraId="21927A07" w14:textId="77777777" w:rsidR="00927E18" w:rsidRPr="00927E18" w:rsidRDefault="00927E18" w:rsidP="00927E18">
      <w:pPr>
        <w:widowControl w:val="0"/>
        <w:autoSpaceDE w:val="0"/>
        <w:autoSpaceDN w:val="0"/>
        <w:adjustRightInd w:val="0"/>
        <w:jc w:val="both"/>
        <w:rPr>
          <w:rFonts w:ascii="Arial" w:eastAsia="Cambria" w:hAnsi="Arial" w:cs="Arial"/>
          <w:sz w:val="22"/>
          <w:szCs w:val="22"/>
          <w:lang w:val="en-US"/>
        </w:rPr>
      </w:pPr>
    </w:p>
    <w:p w14:paraId="0B6026C7" w14:textId="77777777" w:rsidR="00927E18" w:rsidRPr="00927E18" w:rsidRDefault="00927E18" w:rsidP="00927E18">
      <w:pPr>
        <w:widowControl w:val="0"/>
        <w:autoSpaceDE w:val="0"/>
        <w:autoSpaceDN w:val="0"/>
        <w:adjustRightInd w:val="0"/>
        <w:jc w:val="both"/>
        <w:rPr>
          <w:rFonts w:ascii="Arial" w:eastAsia="Cambria" w:hAnsi="Arial" w:cs="Arial"/>
          <w:color w:val="000000" w:themeColor="text1"/>
          <w:sz w:val="22"/>
          <w:szCs w:val="22"/>
        </w:rPr>
      </w:pPr>
      <w:r w:rsidRPr="00927E18">
        <w:rPr>
          <w:rFonts w:ascii="Arial" w:eastAsia="Cambria" w:hAnsi="Arial" w:cs="Arial"/>
          <w:color w:val="000000" w:themeColor="text1"/>
          <w:sz w:val="22"/>
          <w:szCs w:val="22"/>
        </w:rPr>
        <w:t xml:space="preserve">Muslim Girls Fence' is a collaboration between Maslaha and British Fencing which aims to facilitate spaces at a </w:t>
      </w:r>
      <w:proofErr w:type="spellStart"/>
      <w:r w:rsidRPr="00927E18">
        <w:rPr>
          <w:rFonts w:ascii="Arial" w:eastAsia="Cambria" w:hAnsi="Arial" w:cs="Arial"/>
          <w:color w:val="000000" w:themeColor="text1"/>
          <w:sz w:val="22"/>
          <w:szCs w:val="22"/>
        </w:rPr>
        <w:t>grassroot</w:t>
      </w:r>
      <w:proofErr w:type="spellEnd"/>
      <w:r w:rsidRPr="00927E18">
        <w:rPr>
          <w:rFonts w:ascii="Arial" w:eastAsia="Cambria" w:hAnsi="Arial" w:cs="Arial"/>
          <w:color w:val="000000" w:themeColor="text1"/>
          <w:sz w:val="22"/>
          <w:szCs w:val="22"/>
        </w:rPr>
        <w:t xml:space="preserve"> level for Muslim girls and women to challenge assumptions and narratives relating to their gender, racial, religious and other identities through both physical and creative methods.</w:t>
      </w:r>
      <w:r w:rsidRPr="00927E18">
        <w:rPr>
          <w:rFonts w:ascii="Arial" w:eastAsia="Cambria" w:hAnsi="Arial" w:cs="Arial"/>
          <w:color w:val="000000" w:themeColor="text1"/>
          <w:sz w:val="22"/>
          <w:szCs w:val="22"/>
          <w:lang w:val="en-US"/>
        </w:rPr>
        <w:t xml:space="preserve"> Alongside fencing, </w:t>
      </w:r>
      <w:r w:rsidRPr="00927E18">
        <w:rPr>
          <w:rFonts w:ascii="Arial" w:eastAsia="Cambria" w:hAnsi="Arial" w:cs="Arial"/>
          <w:color w:val="000000" w:themeColor="text1"/>
          <w:sz w:val="22"/>
          <w:szCs w:val="22"/>
        </w:rPr>
        <w:t>they engage in a range of discussions and creative exercises such as collaging, drawing, photography and poetry to reflect on their identities, the ways they are represented, and the limited narratives about their experiences that are usually given a mainstream platform in society.</w:t>
      </w:r>
    </w:p>
    <w:p w14:paraId="02BC57AB" w14:textId="77777777" w:rsidR="00927E18" w:rsidRPr="00927E18" w:rsidRDefault="00927E18" w:rsidP="00927E18">
      <w:pPr>
        <w:widowControl w:val="0"/>
        <w:autoSpaceDE w:val="0"/>
        <w:autoSpaceDN w:val="0"/>
        <w:adjustRightInd w:val="0"/>
        <w:jc w:val="both"/>
        <w:rPr>
          <w:rFonts w:ascii="Arial" w:eastAsia="Cambria" w:hAnsi="Arial" w:cs="Arial"/>
          <w:sz w:val="22"/>
          <w:szCs w:val="22"/>
          <w:lang w:val="en-US"/>
        </w:rPr>
      </w:pPr>
    </w:p>
    <w:p w14:paraId="0E7BF784" w14:textId="77777777" w:rsidR="00927E18" w:rsidRPr="00927E18" w:rsidRDefault="00927E18" w:rsidP="00927E18">
      <w:pPr>
        <w:widowControl w:val="0"/>
        <w:autoSpaceDE w:val="0"/>
        <w:autoSpaceDN w:val="0"/>
        <w:adjustRightInd w:val="0"/>
        <w:jc w:val="both"/>
        <w:rPr>
          <w:rFonts w:ascii="Arial" w:eastAsia="Cambria" w:hAnsi="Arial" w:cs="Arial"/>
          <w:sz w:val="22"/>
          <w:szCs w:val="22"/>
          <w:lang w:val="en-US"/>
        </w:rPr>
      </w:pPr>
      <w:r w:rsidRPr="00927E18">
        <w:rPr>
          <w:rFonts w:ascii="Arial" w:eastAsia="Cambria" w:hAnsi="Arial" w:cs="Arial"/>
          <w:sz w:val="22"/>
          <w:szCs w:val="22"/>
          <w:lang w:val="en-US"/>
        </w:rPr>
        <w:t xml:space="preserve">The senior project manager will build on existing insight to run a national programme that harnesses the power of creativity and sports to create change. You will be managing a team to oversee the strategic development and delivery of the project in schools and communities, and building and maintaining partnerships in communities and across sectors (e.g. education, sports, mental health, arts). </w:t>
      </w:r>
    </w:p>
    <w:p w14:paraId="44D345DE" w14:textId="77777777" w:rsidR="00927E18" w:rsidRPr="00927E18" w:rsidRDefault="00927E18" w:rsidP="00927E18">
      <w:pPr>
        <w:widowControl w:val="0"/>
        <w:autoSpaceDE w:val="0"/>
        <w:autoSpaceDN w:val="0"/>
        <w:adjustRightInd w:val="0"/>
        <w:jc w:val="both"/>
        <w:rPr>
          <w:rFonts w:ascii="Arial" w:eastAsia="Cambria" w:hAnsi="Arial" w:cs="Arial"/>
          <w:color w:val="000000"/>
          <w:sz w:val="22"/>
          <w:szCs w:val="22"/>
          <w:lang w:val="en-US"/>
        </w:rPr>
      </w:pPr>
    </w:p>
    <w:p w14:paraId="782C27FE" w14:textId="77777777" w:rsidR="00927E18" w:rsidRPr="00927E18" w:rsidRDefault="00927E18" w:rsidP="00927E18">
      <w:pPr>
        <w:widowControl w:val="0"/>
        <w:autoSpaceDE w:val="0"/>
        <w:autoSpaceDN w:val="0"/>
        <w:adjustRightInd w:val="0"/>
        <w:jc w:val="both"/>
        <w:rPr>
          <w:rFonts w:ascii="Arial" w:eastAsia="Cambria" w:hAnsi="Arial" w:cs="Arial"/>
          <w:color w:val="000000"/>
          <w:sz w:val="22"/>
          <w:szCs w:val="22"/>
        </w:rPr>
      </w:pPr>
      <w:r w:rsidRPr="00927E18">
        <w:rPr>
          <w:rFonts w:ascii="Arial" w:eastAsia="Cambria" w:hAnsi="Arial" w:cs="Arial"/>
          <w:color w:val="000000"/>
          <w:sz w:val="22"/>
          <w:szCs w:val="22"/>
          <w:lang w:val="en-US"/>
        </w:rPr>
        <w:t xml:space="preserve">Muslim Girls Fence has already received wide media coverage including </w:t>
      </w:r>
      <w:proofErr w:type="spellStart"/>
      <w:r w:rsidRPr="00927E18">
        <w:rPr>
          <w:rFonts w:ascii="Arial" w:eastAsia="Cambria" w:hAnsi="Arial" w:cs="Arial"/>
          <w:color w:val="000000"/>
          <w:sz w:val="22"/>
          <w:szCs w:val="22"/>
          <w:lang w:val="en-US"/>
        </w:rPr>
        <w:t>Buzzfeed</w:t>
      </w:r>
      <w:proofErr w:type="spellEnd"/>
      <w:r w:rsidRPr="00927E18">
        <w:rPr>
          <w:rFonts w:ascii="Arial" w:eastAsia="Cambria" w:hAnsi="Arial" w:cs="Arial"/>
          <w:color w:val="000000"/>
          <w:sz w:val="22"/>
          <w:szCs w:val="22"/>
          <w:lang w:val="en-US"/>
        </w:rPr>
        <w:t>, NBC,</w:t>
      </w:r>
      <w:r w:rsidRPr="00927E18">
        <w:rPr>
          <w:rFonts w:ascii="Arial" w:eastAsia="Cambria" w:hAnsi="Arial" w:cs="Arial"/>
        </w:rPr>
        <w:t xml:space="preserve"> </w:t>
      </w:r>
      <w:r w:rsidRPr="00927E18">
        <w:rPr>
          <w:rFonts w:ascii="Arial" w:eastAsia="Cambria" w:hAnsi="Arial" w:cs="Arial"/>
          <w:color w:val="000000"/>
          <w:sz w:val="22"/>
          <w:szCs w:val="22"/>
        </w:rPr>
        <w:t>ITV Central, AP and Al Jazeera, generating interest both in the UK and internationally.</w:t>
      </w:r>
    </w:p>
    <w:p w14:paraId="51072D04" w14:textId="77777777" w:rsidR="00927E18" w:rsidRPr="00927E18" w:rsidRDefault="00927E18" w:rsidP="00927E18">
      <w:pPr>
        <w:widowControl w:val="0"/>
        <w:autoSpaceDE w:val="0"/>
        <w:autoSpaceDN w:val="0"/>
        <w:adjustRightInd w:val="0"/>
        <w:jc w:val="both"/>
        <w:rPr>
          <w:rFonts w:ascii="Arial" w:eastAsia="Cambria" w:hAnsi="Arial" w:cs="Arial"/>
          <w:color w:val="000000"/>
          <w:sz w:val="22"/>
          <w:szCs w:val="22"/>
        </w:rPr>
      </w:pPr>
    </w:p>
    <w:p w14:paraId="1B56C21B" w14:textId="77777777" w:rsidR="00927E18" w:rsidRPr="00927E18" w:rsidRDefault="00927E18" w:rsidP="00927E18">
      <w:pPr>
        <w:widowControl w:val="0"/>
        <w:autoSpaceDE w:val="0"/>
        <w:autoSpaceDN w:val="0"/>
        <w:adjustRightInd w:val="0"/>
        <w:jc w:val="both"/>
        <w:rPr>
          <w:rFonts w:ascii="Arial" w:eastAsia="Cambria" w:hAnsi="Arial" w:cs="Arial"/>
          <w:color w:val="000000"/>
          <w:sz w:val="22"/>
          <w:szCs w:val="22"/>
        </w:rPr>
      </w:pPr>
      <w:r w:rsidRPr="00927E18">
        <w:rPr>
          <w:rFonts w:ascii="Arial" w:eastAsia="Cambria" w:hAnsi="Arial" w:cs="Arial"/>
          <w:color w:val="000000"/>
          <w:sz w:val="22"/>
          <w:szCs w:val="22"/>
        </w:rPr>
        <w:t>We are looking for someone who will enjoy the challenge of building relationships with external partners, thinking strategically and working with the head of delivery and director to create wider social change, and working in a team to produce high quality creative content. You will need to be able to work at a high pace without losing sight of quality and have the ambition to grow a project and create significant change.</w:t>
      </w:r>
    </w:p>
    <w:p w14:paraId="6A613C81" w14:textId="77777777" w:rsidR="00927E18" w:rsidRPr="00927E18" w:rsidRDefault="00927E18" w:rsidP="00927E18">
      <w:pPr>
        <w:widowControl w:val="0"/>
        <w:autoSpaceDE w:val="0"/>
        <w:autoSpaceDN w:val="0"/>
        <w:adjustRightInd w:val="0"/>
        <w:jc w:val="both"/>
        <w:rPr>
          <w:rFonts w:ascii="Arial" w:eastAsia="Cambria" w:hAnsi="Arial" w:cs="Arial"/>
          <w:color w:val="000000"/>
          <w:sz w:val="22"/>
          <w:szCs w:val="22"/>
          <w:lang w:val="en-US"/>
        </w:rPr>
      </w:pPr>
    </w:p>
    <w:p w14:paraId="2F5B11A2" w14:textId="77777777" w:rsidR="00927E18" w:rsidRPr="00927E18" w:rsidRDefault="00927E18" w:rsidP="00927E18">
      <w:pPr>
        <w:widowControl w:val="0"/>
        <w:autoSpaceDE w:val="0"/>
        <w:autoSpaceDN w:val="0"/>
        <w:adjustRightInd w:val="0"/>
        <w:jc w:val="both"/>
        <w:rPr>
          <w:rFonts w:ascii="Arial" w:eastAsia="Cambria" w:hAnsi="Arial" w:cs="Arial"/>
          <w:color w:val="000000"/>
          <w:sz w:val="22"/>
          <w:szCs w:val="22"/>
          <w:lang w:val="en-US"/>
        </w:rPr>
      </w:pPr>
      <w:r w:rsidRPr="00927E18">
        <w:rPr>
          <w:rFonts w:ascii="Arial" w:eastAsia="Cambria" w:hAnsi="Arial" w:cs="Arial"/>
          <w:color w:val="000000"/>
          <w:sz w:val="22"/>
          <w:szCs w:val="22"/>
          <w:lang w:val="en-US"/>
        </w:rPr>
        <w:t xml:space="preserve">We believe that social issues do not sit in isolation but within an ecology of interconnected factors. These factors can be stakeholders or social needs for instance, but also culture, religion and local context. The awareness and ability to navigate across these multiple layers and intersections that make up the community’s daily life of inequality and opportunity, has been an intrinsic part of our work from the very beginning. We are looking for an individual who is comfortable with this approach and can work across different sectors and areas. </w:t>
      </w:r>
    </w:p>
    <w:p w14:paraId="53C0357D" w14:textId="77777777" w:rsidR="00927E18" w:rsidRPr="00927E18" w:rsidRDefault="00927E18" w:rsidP="00927E18">
      <w:pPr>
        <w:widowControl w:val="0"/>
        <w:autoSpaceDE w:val="0"/>
        <w:autoSpaceDN w:val="0"/>
        <w:adjustRightInd w:val="0"/>
        <w:jc w:val="both"/>
        <w:rPr>
          <w:rFonts w:ascii="Arial" w:eastAsia="Cambria" w:hAnsi="Arial" w:cs="Arial"/>
          <w:color w:val="000000"/>
          <w:sz w:val="22"/>
          <w:szCs w:val="22"/>
          <w:lang w:val="en-US"/>
        </w:rPr>
      </w:pPr>
    </w:p>
    <w:p w14:paraId="0FD0DAC0" w14:textId="77777777" w:rsidR="00927E18" w:rsidRPr="00927E18" w:rsidRDefault="00927E18" w:rsidP="00927E18">
      <w:pPr>
        <w:widowControl w:val="0"/>
        <w:autoSpaceDE w:val="0"/>
        <w:autoSpaceDN w:val="0"/>
        <w:adjustRightInd w:val="0"/>
        <w:jc w:val="both"/>
        <w:rPr>
          <w:rFonts w:ascii="Arial" w:eastAsia="Cambria" w:hAnsi="Arial" w:cs="Arial"/>
          <w:b/>
          <w:sz w:val="22"/>
          <w:lang w:val="en-US"/>
        </w:rPr>
      </w:pPr>
      <w:r w:rsidRPr="00927E18">
        <w:rPr>
          <w:rFonts w:ascii="Arial" w:eastAsia="Cambria" w:hAnsi="Arial" w:cs="Arial"/>
          <w:b/>
          <w:sz w:val="22"/>
          <w:lang w:val="en-US"/>
        </w:rPr>
        <w:t>Our mission</w:t>
      </w:r>
    </w:p>
    <w:p w14:paraId="5A649F29" w14:textId="77777777" w:rsidR="00927E18" w:rsidRPr="00927E18" w:rsidRDefault="00927E18" w:rsidP="00927E18">
      <w:pPr>
        <w:widowControl w:val="0"/>
        <w:autoSpaceDE w:val="0"/>
        <w:autoSpaceDN w:val="0"/>
        <w:adjustRightInd w:val="0"/>
        <w:jc w:val="both"/>
        <w:rPr>
          <w:rFonts w:ascii="Arial" w:eastAsia="Cambria" w:hAnsi="Arial" w:cs="Arial"/>
          <w:b/>
          <w:sz w:val="22"/>
          <w:lang w:val="en-US"/>
        </w:rPr>
      </w:pPr>
    </w:p>
    <w:p w14:paraId="613AD690" w14:textId="77777777" w:rsidR="00927E18" w:rsidRPr="00927E18" w:rsidRDefault="00927E18" w:rsidP="00927E18">
      <w:pPr>
        <w:widowControl w:val="0"/>
        <w:autoSpaceDE w:val="0"/>
        <w:autoSpaceDN w:val="0"/>
        <w:adjustRightInd w:val="0"/>
        <w:jc w:val="both"/>
        <w:rPr>
          <w:rFonts w:ascii="Arial" w:eastAsia="Cambria" w:hAnsi="Arial" w:cs="Arial"/>
          <w:sz w:val="22"/>
          <w:szCs w:val="22"/>
          <w:lang w:val="en-US"/>
        </w:rPr>
      </w:pPr>
      <w:r w:rsidRPr="00927E18">
        <w:rPr>
          <w:rFonts w:ascii="Arial" w:eastAsia="Cambria" w:hAnsi="Arial" w:cs="Arial"/>
          <w:sz w:val="22"/>
          <w:szCs w:val="22"/>
          <w:lang w:val="en-US"/>
        </w:rPr>
        <w:t xml:space="preserve">Over the past 10 years Maslaha has grown significantly with our </w:t>
      </w:r>
      <w:proofErr w:type="spellStart"/>
      <w:r w:rsidRPr="00927E18">
        <w:rPr>
          <w:rFonts w:ascii="Arial" w:eastAsia="Cambria" w:hAnsi="Arial" w:cs="Arial"/>
          <w:sz w:val="22"/>
          <w:szCs w:val="22"/>
          <w:lang w:val="en-US"/>
        </w:rPr>
        <w:t>programmes</w:t>
      </w:r>
      <w:proofErr w:type="spellEnd"/>
      <w:r w:rsidRPr="00927E18">
        <w:rPr>
          <w:rFonts w:ascii="Arial" w:eastAsia="Cambria" w:hAnsi="Arial" w:cs="Arial"/>
          <w:sz w:val="22"/>
          <w:szCs w:val="22"/>
          <w:lang w:val="en-US"/>
        </w:rPr>
        <w:t xml:space="preserve"> consisting of criminal justice, education, health, and an arts festival.</w:t>
      </w:r>
    </w:p>
    <w:p w14:paraId="29463705" w14:textId="77777777" w:rsidR="00927E18" w:rsidRPr="00927E18" w:rsidRDefault="00927E18" w:rsidP="00927E18">
      <w:pPr>
        <w:widowControl w:val="0"/>
        <w:autoSpaceDE w:val="0"/>
        <w:autoSpaceDN w:val="0"/>
        <w:adjustRightInd w:val="0"/>
        <w:jc w:val="both"/>
        <w:rPr>
          <w:rFonts w:ascii="Arial" w:eastAsia="Cambria" w:hAnsi="Arial" w:cs="Arial"/>
          <w:sz w:val="22"/>
          <w:szCs w:val="22"/>
          <w:lang w:val="en-US"/>
        </w:rPr>
      </w:pPr>
      <w:r w:rsidRPr="00927E18">
        <w:rPr>
          <w:rFonts w:ascii="Arial" w:eastAsia="Cambria" w:hAnsi="Arial" w:cs="Arial"/>
          <w:sz w:val="22"/>
          <w:szCs w:val="22"/>
          <w:lang w:val="en-US"/>
        </w:rPr>
        <w:t xml:space="preserve"> </w:t>
      </w:r>
    </w:p>
    <w:p w14:paraId="05B97317" w14:textId="77777777" w:rsidR="00927E18" w:rsidRPr="00927E18" w:rsidRDefault="00927E18" w:rsidP="00927E18">
      <w:pPr>
        <w:widowControl w:val="0"/>
        <w:autoSpaceDE w:val="0"/>
        <w:autoSpaceDN w:val="0"/>
        <w:adjustRightInd w:val="0"/>
        <w:jc w:val="both"/>
        <w:rPr>
          <w:rFonts w:ascii="Arial" w:eastAsia="Cambria" w:hAnsi="Arial" w:cs="Arial"/>
          <w:sz w:val="22"/>
          <w:szCs w:val="22"/>
          <w:lang w:val="en-US"/>
        </w:rPr>
      </w:pPr>
      <w:r w:rsidRPr="00927E18">
        <w:rPr>
          <w:rFonts w:ascii="Arial" w:eastAsia="Cambria" w:hAnsi="Arial" w:cs="Arial"/>
          <w:sz w:val="22"/>
          <w:szCs w:val="22"/>
          <w:lang w:val="en-US"/>
        </w:rPr>
        <w:t>Our work cuts across sectors and disciplines, and is rooted in local communities, but also seeks to affect systemic change.</w:t>
      </w:r>
    </w:p>
    <w:p w14:paraId="3680FCA4" w14:textId="77777777" w:rsidR="00927E18" w:rsidRPr="00927E18" w:rsidRDefault="00927E18" w:rsidP="00927E18">
      <w:pPr>
        <w:widowControl w:val="0"/>
        <w:autoSpaceDE w:val="0"/>
        <w:autoSpaceDN w:val="0"/>
        <w:adjustRightInd w:val="0"/>
        <w:jc w:val="both"/>
        <w:rPr>
          <w:rFonts w:ascii="Arial" w:eastAsia="Cambria" w:hAnsi="Arial" w:cs="Arial"/>
          <w:sz w:val="22"/>
          <w:szCs w:val="22"/>
          <w:lang w:val="en-US"/>
        </w:rPr>
      </w:pPr>
      <w:r w:rsidRPr="00927E18">
        <w:rPr>
          <w:rFonts w:ascii="Arial" w:eastAsia="Cambria" w:hAnsi="Arial" w:cs="Arial"/>
          <w:sz w:val="22"/>
          <w:szCs w:val="22"/>
          <w:lang w:val="en-US"/>
        </w:rPr>
        <w:t xml:space="preserve"> </w:t>
      </w:r>
    </w:p>
    <w:p w14:paraId="0D68FDC4" w14:textId="77777777" w:rsidR="00927E18" w:rsidRPr="00927E18" w:rsidRDefault="00927E18" w:rsidP="00927E18">
      <w:pPr>
        <w:widowControl w:val="0"/>
        <w:autoSpaceDE w:val="0"/>
        <w:autoSpaceDN w:val="0"/>
        <w:adjustRightInd w:val="0"/>
        <w:jc w:val="both"/>
        <w:rPr>
          <w:rFonts w:ascii="Arial" w:eastAsia="Cambria" w:hAnsi="Arial" w:cs="Arial"/>
          <w:sz w:val="22"/>
          <w:szCs w:val="22"/>
          <w:lang w:val="en-US"/>
        </w:rPr>
      </w:pPr>
      <w:r w:rsidRPr="00927E18">
        <w:rPr>
          <w:rFonts w:ascii="Arial" w:eastAsia="Cambria" w:hAnsi="Arial" w:cs="Arial"/>
          <w:sz w:val="22"/>
          <w:szCs w:val="22"/>
          <w:lang w:val="en-US"/>
        </w:rPr>
        <w:t xml:space="preserve">Our partners range from radical, creative </w:t>
      </w:r>
      <w:proofErr w:type="spellStart"/>
      <w:r w:rsidRPr="00927E18">
        <w:rPr>
          <w:rFonts w:ascii="Arial" w:eastAsia="Cambria" w:hAnsi="Arial" w:cs="Arial"/>
          <w:sz w:val="22"/>
          <w:szCs w:val="22"/>
          <w:lang w:val="en-US"/>
        </w:rPr>
        <w:t>organisations</w:t>
      </w:r>
      <w:proofErr w:type="spellEnd"/>
      <w:r w:rsidRPr="00927E18">
        <w:rPr>
          <w:rFonts w:ascii="Arial" w:eastAsia="Cambria" w:hAnsi="Arial" w:cs="Arial"/>
          <w:sz w:val="22"/>
          <w:szCs w:val="22"/>
          <w:lang w:val="en-US"/>
        </w:rPr>
        <w:t xml:space="preserve"> such as </w:t>
      </w:r>
      <w:proofErr w:type="spellStart"/>
      <w:r w:rsidRPr="00927E18">
        <w:rPr>
          <w:rFonts w:ascii="Arial" w:eastAsia="Cambria" w:hAnsi="Arial" w:cs="Arial"/>
          <w:sz w:val="22"/>
          <w:szCs w:val="22"/>
          <w:lang w:val="en-US"/>
        </w:rPr>
        <w:t>Hajar</w:t>
      </w:r>
      <w:proofErr w:type="spellEnd"/>
      <w:r w:rsidRPr="00927E18">
        <w:rPr>
          <w:rFonts w:ascii="Arial" w:eastAsia="Cambria" w:hAnsi="Arial" w:cs="Arial"/>
          <w:sz w:val="22"/>
          <w:szCs w:val="22"/>
          <w:lang w:val="en-US"/>
        </w:rPr>
        <w:t xml:space="preserve"> Press, to established institutions such as the British Library or Soho Theatre. Projects such as Muslim Girls Fence are deeply rooted in parts of London, Doncaster or Birmingham but have also gained an audience in Canada and Spain.</w:t>
      </w:r>
    </w:p>
    <w:p w14:paraId="0FDC080C" w14:textId="77777777" w:rsidR="00927E18" w:rsidRPr="00927E18" w:rsidRDefault="00927E18" w:rsidP="00927E18">
      <w:pPr>
        <w:widowControl w:val="0"/>
        <w:autoSpaceDE w:val="0"/>
        <w:autoSpaceDN w:val="0"/>
        <w:adjustRightInd w:val="0"/>
        <w:jc w:val="both"/>
        <w:rPr>
          <w:rFonts w:ascii="Arial" w:eastAsia="Cambria" w:hAnsi="Arial" w:cs="Arial"/>
          <w:sz w:val="22"/>
          <w:szCs w:val="22"/>
          <w:lang w:val="en-US"/>
        </w:rPr>
      </w:pPr>
      <w:r w:rsidRPr="00927E18">
        <w:rPr>
          <w:rFonts w:ascii="Arial" w:eastAsia="Cambria" w:hAnsi="Arial" w:cs="Arial"/>
          <w:sz w:val="22"/>
          <w:szCs w:val="22"/>
          <w:lang w:val="en-US"/>
        </w:rPr>
        <w:lastRenderedPageBreak/>
        <w:t xml:space="preserve"> </w:t>
      </w:r>
    </w:p>
    <w:p w14:paraId="072D5E8C" w14:textId="77777777" w:rsidR="00927E18" w:rsidRPr="00927E18" w:rsidRDefault="00927E18" w:rsidP="00927E18">
      <w:pPr>
        <w:widowControl w:val="0"/>
        <w:autoSpaceDE w:val="0"/>
        <w:autoSpaceDN w:val="0"/>
        <w:adjustRightInd w:val="0"/>
        <w:jc w:val="both"/>
        <w:rPr>
          <w:rFonts w:ascii="Arial" w:eastAsia="Cambria" w:hAnsi="Arial" w:cs="Arial"/>
          <w:sz w:val="22"/>
          <w:szCs w:val="22"/>
          <w:lang w:val="en-US"/>
        </w:rPr>
      </w:pPr>
      <w:r w:rsidRPr="00927E18">
        <w:rPr>
          <w:rFonts w:ascii="Arial" w:eastAsia="Cambria" w:hAnsi="Arial" w:cs="Arial"/>
          <w:sz w:val="22"/>
          <w:szCs w:val="22"/>
          <w:lang w:val="en-US"/>
        </w:rPr>
        <w:t xml:space="preserve">Projects such as Schools with Roots work with schools and local communities so parents/carers can collaborate with teachers to shape curricula and understand the impact of racism on young people. The pandemic also saw Maslaha working closely with Barts NHS Trust and local </w:t>
      </w:r>
      <w:proofErr w:type="spellStart"/>
      <w:r w:rsidRPr="00927E18">
        <w:rPr>
          <w:rFonts w:ascii="Arial" w:eastAsia="Cambria" w:hAnsi="Arial" w:cs="Arial"/>
          <w:sz w:val="22"/>
          <w:szCs w:val="22"/>
          <w:lang w:val="en-US"/>
        </w:rPr>
        <w:t>organisations</w:t>
      </w:r>
      <w:proofErr w:type="spellEnd"/>
      <w:r w:rsidRPr="00927E18">
        <w:rPr>
          <w:rFonts w:ascii="Arial" w:eastAsia="Cambria" w:hAnsi="Arial" w:cs="Arial"/>
          <w:sz w:val="22"/>
          <w:szCs w:val="22"/>
          <w:lang w:val="en-US"/>
        </w:rPr>
        <w:t xml:space="preserve"> and faith groups to help support with emergency public health messaging.</w:t>
      </w:r>
    </w:p>
    <w:p w14:paraId="7290DE73" w14:textId="77777777" w:rsidR="00927E18" w:rsidRPr="00927E18" w:rsidRDefault="00927E18" w:rsidP="00927E18">
      <w:pPr>
        <w:widowControl w:val="0"/>
        <w:autoSpaceDE w:val="0"/>
        <w:autoSpaceDN w:val="0"/>
        <w:adjustRightInd w:val="0"/>
        <w:jc w:val="both"/>
        <w:rPr>
          <w:rFonts w:ascii="Arial" w:eastAsia="Cambria" w:hAnsi="Arial" w:cs="Arial"/>
          <w:sz w:val="22"/>
          <w:szCs w:val="22"/>
          <w:lang w:val="en-US"/>
        </w:rPr>
      </w:pPr>
    </w:p>
    <w:p w14:paraId="3AB2C775" w14:textId="77777777" w:rsidR="00927E18" w:rsidRPr="00927E18" w:rsidRDefault="00927E18" w:rsidP="00927E18">
      <w:pPr>
        <w:widowControl w:val="0"/>
        <w:autoSpaceDE w:val="0"/>
        <w:autoSpaceDN w:val="0"/>
        <w:adjustRightInd w:val="0"/>
        <w:jc w:val="both"/>
        <w:rPr>
          <w:rFonts w:ascii="Arial" w:eastAsia="Cambria" w:hAnsi="Arial" w:cs="Arial"/>
          <w:sz w:val="22"/>
          <w:szCs w:val="22"/>
          <w:lang w:val="en-US"/>
        </w:rPr>
      </w:pPr>
      <w:r w:rsidRPr="00927E18">
        <w:rPr>
          <w:rFonts w:ascii="Arial" w:eastAsia="Cambria" w:hAnsi="Arial" w:cs="Arial"/>
          <w:sz w:val="22"/>
          <w:szCs w:val="22"/>
          <w:lang w:val="en-US"/>
        </w:rPr>
        <w:t xml:space="preserve">Our latest project, </w:t>
      </w:r>
      <w:proofErr w:type="spellStart"/>
      <w:r w:rsidRPr="00927E18">
        <w:rPr>
          <w:rFonts w:ascii="Arial" w:eastAsia="Cambria" w:hAnsi="Arial" w:cs="Arial"/>
          <w:sz w:val="22"/>
          <w:szCs w:val="22"/>
          <w:lang w:val="en-US"/>
        </w:rPr>
        <w:t>MFest</w:t>
      </w:r>
      <w:proofErr w:type="spellEnd"/>
      <w:r w:rsidRPr="00927E18">
        <w:rPr>
          <w:rFonts w:ascii="Arial" w:eastAsia="Cambria" w:hAnsi="Arial" w:cs="Arial"/>
          <w:sz w:val="22"/>
          <w:szCs w:val="22"/>
          <w:lang w:val="en-US"/>
        </w:rPr>
        <w:t xml:space="preserve">, is an unapologetic celebration of Muslim creativity and knowledge, working with artists, thinkers, and </w:t>
      </w:r>
      <w:proofErr w:type="spellStart"/>
      <w:r w:rsidRPr="00927E18">
        <w:rPr>
          <w:rFonts w:ascii="Arial" w:eastAsia="Cambria" w:hAnsi="Arial" w:cs="Arial"/>
          <w:sz w:val="22"/>
          <w:szCs w:val="22"/>
          <w:lang w:val="en-US"/>
        </w:rPr>
        <w:t>organisations</w:t>
      </w:r>
      <w:proofErr w:type="spellEnd"/>
      <w:r w:rsidRPr="00927E18">
        <w:rPr>
          <w:rFonts w:ascii="Arial" w:eastAsia="Cambria" w:hAnsi="Arial" w:cs="Arial"/>
          <w:sz w:val="22"/>
          <w:szCs w:val="22"/>
          <w:lang w:val="en-US"/>
        </w:rPr>
        <w:t xml:space="preserve"> to celebrate our heritage and imagine thriving futures.</w:t>
      </w:r>
    </w:p>
    <w:p w14:paraId="779A99B5" w14:textId="77777777" w:rsidR="00927E18" w:rsidRPr="00927E18" w:rsidRDefault="00927E18" w:rsidP="00927E18">
      <w:pPr>
        <w:widowControl w:val="0"/>
        <w:autoSpaceDE w:val="0"/>
        <w:autoSpaceDN w:val="0"/>
        <w:adjustRightInd w:val="0"/>
        <w:jc w:val="both"/>
        <w:rPr>
          <w:rFonts w:ascii="Arial" w:eastAsia="Cambria" w:hAnsi="Arial" w:cs="Arial"/>
          <w:sz w:val="22"/>
          <w:szCs w:val="22"/>
          <w:lang w:val="en-US"/>
        </w:rPr>
      </w:pPr>
      <w:r w:rsidRPr="00927E18">
        <w:rPr>
          <w:rFonts w:ascii="Arial" w:eastAsia="Cambria" w:hAnsi="Arial" w:cs="Arial"/>
          <w:sz w:val="22"/>
          <w:szCs w:val="22"/>
          <w:lang w:val="en-US"/>
        </w:rPr>
        <w:t xml:space="preserve"> </w:t>
      </w:r>
    </w:p>
    <w:p w14:paraId="0107BC87" w14:textId="77777777" w:rsidR="00927E18" w:rsidRPr="00927E18" w:rsidRDefault="00927E18" w:rsidP="00927E18">
      <w:pPr>
        <w:widowControl w:val="0"/>
        <w:autoSpaceDE w:val="0"/>
        <w:autoSpaceDN w:val="0"/>
        <w:adjustRightInd w:val="0"/>
        <w:jc w:val="both"/>
        <w:rPr>
          <w:rFonts w:ascii="Arial" w:eastAsia="Cambria" w:hAnsi="Arial" w:cs="Arial"/>
          <w:sz w:val="22"/>
          <w:szCs w:val="22"/>
          <w:lang w:val="en-US"/>
        </w:rPr>
      </w:pPr>
      <w:r w:rsidRPr="00927E18">
        <w:rPr>
          <w:rFonts w:ascii="Arial" w:eastAsia="Cambria" w:hAnsi="Arial" w:cs="Arial"/>
          <w:sz w:val="22"/>
          <w:szCs w:val="22"/>
          <w:lang w:val="en-US"/>
        </w:rPr>
        <w:t>As well as being rooted in communities we also look to influence and challenge at a policy level and our work in the criminal justice system involves highlighting and challenging the systemic racism in the prison system with ministers and civil servants.</w:t>
      </w:r>
    </w:p>
    <w:p w14:paraId="20D83F9E" w14:textId="77777777" w:rsidR="00927E18" w:rsidRPr="00927E18" w:rsidRDefault="00927E18" w:rsidP="00927E18">
      <w:pPr>
        <w:widowControl w:val="0"/>
        <w:autoSpaceDE w:val="0"/>
        <w:autoSpaceDN w:val="0"/>
        <w:adjustRightInd w:val="0"/>
        <w:jc w:val="both"/>
        <w:rPr>
          <w:rFonts w:ascii="Arial" w:eastAsia="Cambria" w:hAnsi="Arial" w:cs="Arial"/>
          <w:sz w:val="22"/>
          <w:szCs w:val="22"/>
          <w:lang w:val="en-US"/>
        </w:rPr>
      </w:pPr>
    </w:p>
    <w:p w14:paraId="230D4933" w14:textId="77777777" w:rsidR="00927E18" w:rsidRPr="00927E18" w:rsidRDefault="00927E18" w:rsidP="00927E18">
      <w:pPr>
        <w:rPr>
          <w:rFonts w:ascii="Arial" w:eastAsia="Cambria" w:hAnsi="Arial" w:cs="Arial"/>
          <w:bCs/>
          <w:sz w:val="22"/>
          <w:lang w:val="en-US"/>
        </w:rPr>
      </w:pPr>
      <w:r w:rsidRPr="00927E18">
        <w:rPr>
          <w:rFonts w:ascii="Arial" w:eastAsia="Cambria" w:hAnsi="Arial" w:cs="Arial"/>
          <w:bCs/>
          <w:sz w:val="22"/>
          <w:lang w:val="en-US"/>
        </w:rPr>
        <w:t>Every Maslaha project involves working at three levels:</w:t>
      </w:r>
    </w:p>
    <w:p w14:paraId="4FBDDC5E" w14:textId="77777777" w:rsidR="00927E18" w:rsidRPr="00927E18" w:rsidRDefault="00927E18" w:rsidP="00927E18">
      <w:pPr>
        <w:rPr>
          <w:rFonts w:ascii="Arial" w:eastAsia="Cambria" w:hAnsi="Arial" w:cs="Arial"/>
          <w:bCs/>
          <w:sz w:val="22"/>
          <w:lang w:val="en-US"/>
        </w:rPr>
      </w:pPr>
      <w:r w:rsidRPr="00927E18">
        <w:rPr>
          <w:rFonts w:ascii="Arial" w:eastAsia="Cambria" w:hAnsi="Arial" w:cs="Arial"/>
          <w:bCs/>
          <w:sz w:val="22"/>
          <w:lang w:val="en-US"/>
        </w:rPr>
        <w:t xml:space="preserve"> </w:t>
      </w:r>
    </w:p>
    <w:p w14:paraId="41BBD222" w14:textId="77777777" w:rsidR="00927E18" w:rsidRPr="00927E18" w:rsidRDefault="00927E18" w:rsidP="00927E18">
      <w:pPr>
        <w:rPr>
          <w:rFonts w:ascii="Arial" w:eastAsia="Cambria" w:hAnsi="Arial" w:cs="Arial"/>
          <w:bCs/>
          <w:sz w:val="22"/>
          <w:lang w:val="en-US"/>
        </w:rPr>
      </w:pPr>
      <w:r w:rsidRPr="00927E18">
        <w:rPr>
          <w:rFonts w:ascii="Arial" w:eastAsia="Cambria" w:hAnsi="Arial" w:cs="Arial"/>
          <w:bCs/>
          <w:sz w:val="22"/>
          <w:lang w:val="en-US"/>
        </w:rPr>
        <w:t>• Practice: working collaboratively with communities to develop approaches to tackling social inequality</w:t>
      </w:r>
    </w:p>
    <w:p w14:paraId="5D794B8D" w14:textId="77777777" w:rsidR="00927E18" w:rsidRPr="00927E18" w:rsidRDefault="00927E18" w:rsidP="00927E18">
      <w:pPr>
        <w:rPr>
          <w:rFonts w:ascii="Arial" w:eastAsia="Cambria" w:hAnsi="Arial" w:cs="Arial"/>
          <w:bCs/>
          <w:sz w:val="22"/>
          <w:lang w:val="en-US"/>
        </w:rPr>
      </w:pPr>
      <w:r w:rsidRPr="00927E18">
        <w:rPr>
          <w:rFonts w:ascii="Arial" w:eastAsia="Cambria" w:hAnsi="Arial" w:cs="Arial"/>
          <w:bCs/>
          <w:sz w:val="22"/>
          <w:lang w:val="en-US"/>
        </w:rPr>
        <w:t>• Policy: influencing at a strategic level based on our work at a local level</w:t>
      </w:r>
    </w:p>
    <w:p w14:paraId="11543AF7" w14:textId="77777777" w:rsidR="00927E18" w:rsidRPr="00927E18" w:rsidRDefault="00927E18" w:rsidP="00927E18">
      <w:pPr>
        <w:rPr>
          <w:rFonts w:ascii="Arial" w:eastAsia="Cambria" w:hAnsi="Arial" w:cs="Arial"/>
          <w:bCs/>
          <w:sz w:val="22"/>
          <w:lang w:val="en-US"/>
        </w:rPr>
      </w:pPr>
      <w:r w:rsidRPr="00927E18">
        <w:rPr>
          <w:rFonts w:ascii="Arial" w:eastAsia="Cambria" w:hAnsi="Arial" w:cs="Arial"/>
          <w:bCs/>
          <w:sz w:val="22"/>
          <w:lang w:val="en-US"/>
        </w:rPr>
        <w:t>• Public Imagination: influencing, and where possible shaping, public debates and media narratives</w:t>
      </w:r>
    </w:p>
    <w:p w14:paraId="6766C7EE" w14:textId="77777777" w:rsidR="00927E18" w:rsidRPr="00927E18" w:rsidRDefault="00927E18" w:rsidP="00927E18">
      <w:pPr>
        <w:rPr>
          <w:rFonts w:ascii="Arial" w:eastAsia="Cambria" w:hAnsi="Arial" w:cs="Arial"/>
          <w:b/>
          <w:sz w:val="22"/>
          <w:szCs w:val="22"/>
          <w:lang w:val="en-US"/>
        </w:rPr>
      </w:pPr>
    </w:p>
    <w:p w14:paraId="6D10EA1F" w14:textId="77777777" w:rsidR="00927E18" w:rsidRPr="00927E18" w:rsidRDefault="00927E18" w:rsidP="00927E18">
      <w:pPr>
        <w:rPr>
          <w:rFonts w:ascii="Arial" w:eastAsia="Cambria" w:hAnsi="Arial" w:cs="Arial"/>
          <w:b/>
          <w:sz w:val="22"/>
          <w:lang w:val="en-US"/>
        </w:rPr>
      </w:pPr>
    </w:p>
    <w:p w14:paraId="3CF2A059" w14:textId="77777777" w:rsidR="00927E18" w:rsidRPr="00927E18" w:rsidRDefault="00927E18" w:rsidP="00927E18">
      <w:pPr>
        <w:rPr>
          <w:rFonts w:ascii="Arial" w:eastAsia="Cambria" w:hAnsi="Arial" w:cs="Arial"/>
          <w:b/>
          <w:sz w:val="22"/>
          <w:lang w:val="en-US"/>
        </w:rPr>
      </w:pPr>
      <w:r w:rsidRPr="00927E18">
        <w:rPr>
          <w:rFonts w:ascii="Arial" w:eastAsia="Cambria" w:hAnsi="Arial" w:cs="Arial"/>
          <w:b/>
          <w:sz w:val="22"/>
          <w:lang w:val="en-US"/>
        </w:rPr>
        <w:t xml:space="preserve">Person specification </w:t>
      </w:r>
    </w:p>
    <w:p w14:paraId="42FE3E30" w14:textId="77777777" w:rsidR="00927E18" w:rsidRPr="00927E18" w:rsidRDefault="00927E18" w:rsidP="00927E18">
      <w:pPr>
        <w:rPr>
          <w:rFonts w:ascii="Arial" w:eastAsia="Cambria" w:hAnsi="Arial" w:cs="Arial"/>
          <w:b/>
          <w:sz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3"/>
        <w:gridCol w:w="3306"/>
        <w:gridCol w:w="3401"/>
      </w:tblGrid>
      <w:tr w:rsidR="00927E18" w:rsidRPr="00927E18" w14:paraId="28EB8E10" w14:textId="77777777" w:rsidTr="00F65FA7">
        <w:tc>
          <w:tcPr>
            <w:tcW w:w="2376" w:type="dxa"/>
            <w:shd w:val="clear" w:color="auto" w:fill="auto"/>
          </w:tcPr>
          <w:p w14:paraId="2EA498B2" w14:textId="77777777" w:rsidR="00927E18" w:rsidRPr="00927E18" w:rsidRDefault="00927E18" w:rsidP="00927E18">
            <w:pPr>
              <w:rPr>
                <w:rFonts w:ascii="Arial" w:eastAsia="Cambria" w:hAnsi="Arial" w:cs="Arial"/>
                <w:sz w:val="22"/>
                <w:lang w:val="en-US"/>
              </w:rPr>
            </w:pPr>
          </w:p>
        </w:tc>
        <w:tc>
          <w:tcPr>
            <w:tcW w:w="3402" w:type="dxa"/>
            <w:shd w:val="clear" w:color="auto" w:fill="auto"/>
          </w:tcPr>
          <w:p w14:paraId="7B82B5A9" w14:textId="77777777" w:rsidR="00927E18" w:rsidRPr="00927E18" w:rsidRDefault="00927E18" w:rsidP="00927E18">
            <w:pPr>
              <w:rPr>
                <w:rFonts w:ascii="Arial" w:eastAsia="Cambria" w:hAnsi="Arial" w:cs="Arial"/>
                <w:b/>
                <w:sz w:val="22"/>
                <w:lang w:val="en-US"/>
              </w:rPr>
            </w:pPr>
            <w:r w:rsidRPr="00927E18">
              <w:rPr>
                <w:rFonts w:ascii="Arial" w:eastAsia="Cambria" w:hAnsi="Arial" w:cs="Arial"/>
                <w:b/>
                <w:sz w:val="22"/>
                <w:lang w:val="en-US"/>
              </w:rPr>
              <w:t>Essential</w:t>
            </w:r>
          </w:p>
        </w:tc>
        <w:tc>
          <w:tcPr>
            <w:tcW w:w="3510" w:type="dxa"/>
            <w:shd w:val="clear" w:color="auto" w:fill="auto"/>
          </w:tcPr>
          <w:p w14:paraId="607FFBCB" w14:textId="77777777" w:rsidR="00927E18" w:rsidRPr="00927E18" w:rsidRDefault="00927E18" w:rsidP="00927E18">
            <w:pPr>
              <w:rPr>
                <w:rFonts w:ascii="Arial" w:eastAsia="Cambria" w:hAnsi="Arial" w:cs="Arial"/>
                <w:b/>
                <w:sz w:val="22"/>
                <w:lang w:val="en-US"/>
              </w:rPr>
            </w:pPr>
            <w:r w:rsidRPr="00927E18">
              <w:rPr>
                <w:rFonts w:ascii="Arial" w:eastAsia="Cambria" w:hAnsi="Arial" w:cs="Arial"/>
                <w:b/>
                <w:sz w:val="22"/>
                <w:lang w:val="en-US"/>
              </w:rPr>
              <w:t>Desirable</w:t>
            </w:r>
          </w:p>
        </w:tc>
      </w:tr>
      <w:tr w:rsidR="00927E18" w:rsidRPr="00927E18" w14:paraId="15CFD942" w14:textId="77777777" w:rsidTr="00F65FA7">
        <w:tc>
          <w:tcPr>
            <w:tcW w:w="2376" w:type="dxa"/>
            <w:shd w:val="clear" w:color="auto" w:fill="auto"/>
          </w:tcPr>
          <w:p w14:paraId="6FB5C431" w14:textId="77777777" w:rsidR="00927E18" w:rsidRPr="00927E18" w:rsidRDefault="00927E18" w:rsidP="00927E18">
            <w:pPr>
              <w:rPr>
                <w:rFonts w:ascii="Arial" w:eastAsia="Cambria" w:hAnsi="Arial" w:cs="Arial"/>
                <w:b/>
                <w:sz w:val="22"/>
                <w:lang w:val="en-US"/>
              </w:rPr>
            </w:pPr>
            <w:r w:rsidRPr="00927E18">
              <w:rPr>
                <w:rFonts w:ascii="Arial" w:eastAsia="Cambria" w:hAnsi="Arial" w:cs="Arial"/>
                <w:b/>
                <w:sz w:val="22"/>
                <w:lang w:val="en-US"/>
              </w:rPr>
              <w:t>Skills and qualifications</w:t>
            </w:r>
          </w:p>
        </w:tc>
        <w:tc>
          <w:tcPr>
            <w:tcW w:w="3402" w:type="dxa"/>
            <w:shd w:val="clear" w:color="auto" w:fill="auto"/>
          </w:tcPr>
          <w:p w14:paraId="2B347779" w14:textId="77777777" w:rsidR="00927E18" w:rsidRPr="00927E18" w:rsidRDefault="00927E18" w:rsidP="00927E18">
            <w:pPr>
              <w:numPr>
                <w:ilvl w:val="0"/>
                <w:numId w:val="17"/>
              </w:numPr>
              <w:rPr>
                <w:rFonts w:ascii="Arial" w:eastAsia="Cambria" w:hAnsi="Arial" w:cs="Arial"/>
                <w:sz w:val="22"/>
                <w:lang w:val="en-US"/>
              </w:rPr>
            </w:pPr>
            <w:r w:rsidRPr="00927E18">
              <w:rPr>
                <w:rFonts w:ascii="Arial" w:eastAsia="Cambria" w:hAnsi="Arial" w:cs="Arial"/>
                <w:sz w:val="22"/>
                <w:lang w:val="en-US"/>
              </w:rPr>
              <w:t>Excellent writing, editing and proofreading skills</w:t>
            </w:r>
          </w:p>
          <w:p w14:paraId="16D8378C" w14:textId="025882CB" w:rsidR="00927E18" w:rsidRPr="00927E18" w:rsidRDefault="00927E18" w:rsidP="00927E18">
            <w:pPr>
              <w:numPr>
                <w:ilvl w:val="0"/>
                <w:numId w:val="17"/>
              </w:numPr>
              <w:rPr>
                <w:rFonts w:ascii="Arial" w:eastAsia="Cambria" w:hAnsi="Arial" w:cs="Arial"/>
                <w:sz w:val="22"/>
                <w:lang w:val="en-US"/>
              </w:rPr>
            </w:pPr>
            <w:r w:rsidRPr="00927E18">
              <w:rPr>
                <w:rFonts w:ascii="Arial" w:eastAsia="Cambria" w:hAnsi="Arial" w:cs="Arial"/>
                <w:sz w:val="22"/>
                <w:lang w:val="en-US"/>
              </w:rPr>
              <w:t xml:space="preserve">Able to think strategically while </w:t>
            </w:r>
            <w:r w:rsidR="001A0EBA" w:rsidRPr="00927E18">
              <w:rPr>
                <w:rFonts w:ascii="Arial" w:eastAsia="Cambria" w:hAnsi="Arial" w:cs="Arial"/>
                <w:sz w:val="22"/>
                <w:lang w:val="en-US"/>
              </w:rPr>
              <w:t>maintaining</w:t>
            </w:r>
            <w:r w:rsidRPr="00927E18">
              <w:rPr>
                <w:rFonts w:ascii="Arial" w:eastAsia="Cambria" w:hAnsi="Arial" w:cs="Arial"/>
                <w:sz w:val="22"/>
                <w:lang w:val="en-US"/>
              </w:rPr>
              <w:t xml:space="preserve"> an eye on detail</w:t>
            </w:r>
          </w:p>
          <w:p w14:paraId="7FD7C07C" w14:textId="77777777" w:rsidR="00927E18" w:rsidRPr="00927E18" w:rsidRDefault="00927E18" w:rsidP="00927E18">
            <w:pPr>
              <w:numPr>
                <w:ilvl w:val="0"/>
                <w:numId w:val="17"/>
              </w:numPr>
              <w:rPr>
                <w:rFonts w:ascii="Arial" w:eastAsia="Cambria" w:hAnsi="Arial" w:cs="Arial"/>
                <w:sz w:val="22"/>
                <w:lang w:val="en-US"/>
              </w:rPr>
            </w:pPr>
            <w:r w:rsidRPr="00927E18">
              <w:rPr>
                <w:rFonts w:ascii="Arial" w:eastAsia="Cambria" w:hAnsi="Arial" w:cs="Arial"/>
                <w:sz w:val="22"/>
                <w:lang w:val="en-US"/>
              </w:rPr>
              <w:t>Strong research skills</w:t>
            </w:r>
          </w:p>
          <w:p w14:paraId="130051F5" w14:textId="77777777" w:rsidR="00927E18" w:rsidRPr="00927E18" w:rsidRDefault="00927E18" w:rsidP="00927E18">
            <w:pPr>
              <w:numPr>
                <w:ilvl w:val="0"/>
                <w:numId w:val="17"/>
              </w:numPr>
              <w:rPr>
                <w:rFonts w:ascii="Arial" w:eastAsia="Cambria" w:hAnsi="Arial" w:cs="Arial"/>
                <w:color w:val="000000"/>
                <w:sz w:val="22"/>
                <w:lang w:val="en-US"/>
              </w:rPr>
            </w:pPr>
            <w:r w:rsidRPr="00927E18">
              <w:rPr>
                <w:rFonts w:ascii="Arial" w:eastAsia="Cambria" w:hAnsi="Arial" w:cs="Arial"/>
                <w:color w:val="000000"/>
                <w:sz w:val="22"/>
                <w:lang w:val="en-US"/>
              </w:rPr>
              <w:t xml:space="preserve">Highly </w:t>
            </w:r>
            <w:proofErr w:type="spellStart"/>
            <w:r w:rsidRPr="00927E18">
              <w:rPr>
                <w:rFonts w:ascii="Arial" w:eastAsia="Cambria" w:hAnsi="Arial" w:cs="Arial"/>
                <w:color w:val="000000"/>
                <w:sz w:val="22"/>
                <w:lang w:val="en-US"/>
              </w:rPr>
              <w:t>organised</w:t>
            </w:r>
            <w:proofErr w:type="spellEnd"/>
          </w:p>
          <w:p w14:paraId="0E54CFB1" w14:textId="5D671233" w:rsidR="00927E18" w:rsidRPr="00927E18" w:rsidRDefault="00927E18" w:rsidP="00927E18">
            <w:pPr>
              <w:numPr>
                <w:ilvl w:val="0"/>
                <w:numId w:val="17"/>
              </w:numPr>
              <w:rPr>
                <w:rFonts w:ascii="Arial" w:eastAsia="Cambria" w:hAnsi="Arial" w:cs="Arial"/>
                <w:color w:val="000000"/>
                <w:sz w:val="22"/>
                <w:lang w:val="en-US"/>
              </w:rPr>
            </w:pPr>
            <w:r w:rsidRPr="00927E18">
              <w:rPr>
                <w:rFonts w:ascii="Arial" w:eastAsia="Cambria" w:hAnsi="Arial" w:cs="Arial"/>
                <w:color w:val="000000"/>
                <w:sz w:val="22"/>
                <w:lang w:val="en-US"/>
              </w:rPr>
              <w:t>Able to build and maintain</w:t>
            </w:r>
            <w:r w:rsidR="007C0E93">
              <w:rPr>
                <w:rFonts w:ascii="Arial" w:eastAsia="Cambria" w:hAnsi="Arial" w:cs="Arial"/>
                <w:color w:val="000000"/>
                <w:sz w:val="22"/>
                <w:lang w:val="en-US"/>
              </w:rPr>
              <w:t xml:space="preserve"> and </w:t>
            </w:r>
            <w:proofErr w:type="spellStart"/>
            <w:r w:rsidR="007C0E93">
              <w:rPr>
                <w:rFonts w:ascii="Arial" w:eastAsia="Cambria" w:hAnsi="Arial" w:cs="Arial"/>
                <w:color w:val="000000"/>
                <w:sz w:val="22"/>
                <w:lang w:val="en-US"/>
              </w:rPr>
              <w:t>mobilise</w:t>
            </w:r>
            <w:proofErr w:type="spellEnd"/>
            <w:r w:rsidR="007C0E93">
              <w:rPr>
                <w:rFonts w:ascii="Arial" w:eastAsia="Cambria" w:hAnsi="Arial" w:cs="Arial"/>
                <w:color w:val="000000"/>
                <w:sz w:val="22"/>
                <w:lang w:val="en-US"/>
              </w:rPr>
              <w:t xml:space="preserve"> </w:t>
            </w:r>
            <w:r w:rsidRPr="00927E18">
              <w:rPr>
                <w:rFonts w:ascii="Arial" w:eastAsia="Cambria" w:hAnsi="Arial" w:cs="Arial"/>
                <w:color w:val="000000"/>
                <w:sz w:val="22"/>
                <w:lang w:val="en-US"/>
              </w:rPr>
              <w:t xml:space="preserve"> relationships</w:t>
            </w:r>
          </w:p>
          <w:p w14:paraId="66B068CE" w14:textId="77777777" w:rsidR="00927E18" w:rsidRPr="00927E18" w:rsidRDefault="00927E18" w:rsidP="00927E18">
            <w:pPr>
              <w:numPr>
                <w:ilvl w:val="0"/>
                <w:numId w:val="17"/>
              </w:numPr>
              <w:rPr>
                <w:rFonts w:ascii="Arial" w:eastAsia="Cambria" w:hAnsi="Arial" w:cs="Arial"/>
                <w:color w:val="000000"/>
                <w:sz w:val="22"/>
                <w:lang w:val="en-US"/>
              </w:rPr>
            </w:pPr>
            <w:r w:rsidRPr="00927E18">
              <w:rPr>
                <w:rFonts w:ascii="Arial" w:eastAsia="Cambria" w:hAnsi="Arial" w:cs="Arial"/>
                <w:color w:val="000000"/>
                <w:sz w:val="22"/>
                <w:lang w:val="en-US"/>
              </w:rPr>
              <w:t>Proactive and a problem solver</w:t>
            </w:r>
          </w:p>
          <w:p w14:paraId="18B186D2" w14:textId="77777777" w:rsidR="00927E18" w:rsidRPr="00927E18" w:rsidRDefault="00927E18" w:rsidP="00927E18">
            <w:pPr>
              <w:numPr>
                <w:ilvl w:val="0"/>
                <w:numId w:val="17"/>
              </w:numPr>
              <w:rPr>
                <w:rFonts w:ascii="Arial" w:eastAsia="Cambria" w:hAnsi="Arial" w:cs="Arial"/>
                <w:color w:val="000000"/>
                <w:sz w:val="22"/>
                <w:lang w:val="en-US"/>
              </w:rPr>
            </w:pPr>
            <w:r w:rsidRPr="00927E18">
              <w:rPr>
                <w:rFonts w:ascii="Arial" w:eastAsia="Cambria" w:hAnsi="Arial" w:cs="Arial"/>
                <w:color w:val="000000"/>
                <w:sz w:val="22"/>
                <w:lang w:val="en-US"/>
              </w:rPr>
              <w:t>Able to motivate and enthuse others</w:t>
            </w:r>
          </w:p>
          <w:p w14:paraId="6D8DF3EA" w14:textId="77777777" w:rsidR="00927E18" w:rsidRPr="00927E18" w:rsidRDefault="00927E18" w:rsidP="00927E18">
            <w:pPr>
              <w:numPr>
                <w:ilvl w:val="0"/>
                <w:numId w:val="17"/>
              </w:numPr>
              <w:rPr>
                <w:rFonts w:ascii="Arial" w:eastAsia="Cambria" w:hAnsi="Arial" w:cs="Arial"/>
                <w:color w:val="000000"/>
                <w:sz w:val="22"/>
                <w:lang w:val="en-US"/>
              </w:rPr>
            </w:pPr>
            <w:r w:rsidRPr="00927E18">
              <w:rPr>
                <w:rFonts w:ascii="Arial" w:eastAsia="Cambria" w:hAnsi="Arial" w:cs="Arial"/>
                <w:color w:val="000000"/>
                <w:sz w:val="22"/>
                <w:lang w:val="en-US"/>
              </w:rPr>
              <w:t>Able to work with a high level of pace</w:t>
            </w:r>
          </w:p>
          <w:p w14:paraId="79D338BD" w14:textId="77777777" w:rsidR="00927E18" w:rsidRPr="00927E18" w:rsidRDefault="00927E18" w:rsidP="00927E18">
            <w:pPr>
              <w:ind w:left="720"/>
              <w:rPr>
                <w:rFonts w:ascii="Arial" w:eastAsia="Cambria" w:hAnsi="Arial" w:cs="Arial"/>
                <w:color w:val="FF0000"/>
                <w:sz w:val="22"/>
                <w:lang w:val="en-US"/>
              </w:rPr>
            </w:pPr>
          </w:p>
        </w:tc>
        <w:tc>
          <w:tcPr>
            <w:tcW w:w="3510" w:type="dxa"/>
            <w:shd w:val="clear" w:color="auto" w:fill="auto"/>
          </w:tcPr>
          <w:p w14:paraId="373497AF" w14:textId="77777777" w:rsidR="00927E18" w:rsidRPr="00927E18" w:rsidRDefault="00927E18" w:rsidP="00927E18">
            <w:pPr>
              <w:numPr>
                <w:ilvl w:val="0"/>
                <w:numId w:val="20"/>
              </w:numPr>
              <w:contextualSpacing/>
              <w:rPr>
                <w:rFonts w:ascii="Arial" w:eastAsia="Cambria" w:hAnsi="Arial" w:cs="Arial"/>
                <w:sz w:val="22"/>
                <w:lang w:val="en-US"/>
              </w:rPr>
            </w:pPr>
            <w:r w:rsidRPr="00927E18">
              <w:rPr>
                <w:rFonts w:ascii="Arial" w:eastAsia="Cambria" w:hAnsi="Arial" w:cs="Arial"/>
                <w:sz w:val="22"/>
                <w:lang w:val="en-US"/>
              </w:rPr>
              <w:t xml:space="preserve">Experience of working on creative projects </w:t>
            </w:r>
          </w:p>
          <w:p w14:paraId="77ABD323" w14:textId="77777777" w:rsidR="00927E18" w:rsidRPr="00927E18" w:rsidRDefault="00927E18" w:rsidP="00927E18">
            <w:pPr>
              <w:ind w:left="360"/>
              <w:rPr>
                <w:rFonts w:ascii="Arial" w:eastAsia="Cambria" w:hAnsi="Arial" w:cs="Arial"/>
                <w:sz w:val="22"/>
                <w:lang w:val="en-US"/>
              </w:rPr>
            </w:pPr>
            <w:r w:rsidRPr="00927E18">
              <w:rPr>
                <w:rFonts w:ascii="Arial" w:eastAsia="Cambria" w:hAnsi="Arial" w:cs="Arial"/>
                <w:color w:val="FF0000"/>
                <w:sz w:val="22"/>
                <w:lang w:val="en-US"/>
              </w:rPr>
              <w:t xml:space="preserve"> </w:t>
            </w:r>
          </w:p>
        </w:tc>
      </w:tr>
      <w:tr w:rsidR="00927E18" w:rsidRPr="00927E18" w14:paraId="5F4F53F8" w14:textId="77777777" w:rsidTr="00F65FA7">
        <w:tc>
          <w:tcPr>
            <w:tcW w:w="2376" w:type="dxa"/>
            <w:shd w:val="clear" w:color="auto" w:fill="auto"/>
          </w:tcPr>
          <w:p w14:paraId="61CE700C" w14:textId="77777777" w:rsidR="00927E18" w:rsidRPr="00927E18" w:rsidRDefault="00927E18" w:rsidP="00927E18">
            <w:pPr>
              <w:rPr>
                <w:rFonts w:ascii="Arial" w:eastAsia="Cambria" w:hAnsi="Arial" w:cs="Arial"/>
                <w:b/>
                <w:sz w:val="22"/>
                <w:lang w:val="en-US"/>
              </w:rPr>
            </w:pPr>
            <w:r w:rsidRPr="00927E18">
              <w:rPr>
                <w:rFonts w:ascii="Arial" w:eastAsia="Cambria" w:hAnsi="Arial" w:cs="Arial"/>
                <w:b/>
                <w:sz w:val="22"/>
                <w:lang w:val="en-US"/>
              </w:rPr>
              <w:t>Experience</w:t>
            </w:r>
          </w:p>
        </w:tc>
        <w:tc>
          <w:tcPr>
            <w:tcW w:w="3402" w:type="dxa"/>
            <w:shd w:val="clear" w:color="auto" w:fill="auto"/>
          </w:tcPr>
          <w:p w14:paraId="47AD699B" w14:textId="77777777" w:rsidR="00927E18" w:rsidRPr="00927E18" w:rsidRDefault="00927E18" w:rsidP="00927E18">
            <w:pPr>
              <w:numPr>
                <w:ilvl w:val="0"/>
                <w:numId w:val="16"/>
              </w:numPr>
              <w:rPr>
                <w:rFonts w:ascii="Arial" w:eastAsia="Cambria" w:hAnsi="Arial" w:cs="Arial"/>
                <w:sz w:val="22"/>
                <w:lang w:val="en-US"/>
              </w:rPr>
            </w:pPr>
            <w:r w:rsidRPr="00927E18">
              <w:rPr>
                <w:rFonts w:ascii="Arial" w:eastAsia="Cambria" w:hAnsi="Arial" w:cs="Arial"/>
                <w:sz w:val="22"/>
                <w:lang w:val="en-US"/>
              </w:rPr>
              <w:t>Managing complex projects</w:t>
            </w:r>
          </w:p>
          <w:p w14:paraId="62B932B4" w14:textId="77777777" w:rsidR="00927E18" w:rsidRPr="00927E18" w:rsidRDefault="00927E18" w:rsidP="00927E18">
            <w:pPr>
              <w:numPr>
                <w:ilvl w:val="0"/>
                <w:numId w:val="16"/>
              </w:numPr>
              <w:rPr>
                <w:rFonts w:ascii="Arial" w:eastAsia="Cambria" w:hAnsi="Arial" w:cs="Arial"/>
                <w:sz w:val="22"/>
                <w:lang w:val="en-US"/>
              </w:rPr>
            </w:pPr>
            <w:r w:rsidRPr="00927E18">
              <w:rPr>
                <w:rFonts w:ascii="Arial" w:eastAsia="Cambria" w:hAnsi="Arial" w:cs="Arial"/>
                <w:sz w:val="22"/>
                <w:lang w:val="en-US"/>
              </w:rPr>
              <w:t>Strong relationship management, including liaising with partners and advisors</w:t>
            </w:r>
          </w:p>
          <w:p w14:paraId="75DB0398" w14:textId="77777777" w:rsidR="00927E18" w:rsidRPr="00927E18" w:rsidRDefault="00927E18" w:rsidP="00927E18">
            <w:pPr>
              <w:numPr>
                <w:ilvl w:val="0"/>
                <w:numId w:val="16"/>
              </w:numPr>
              <w:rPr>
                <w:rFonts w:ascii="Arial" w:eastAsia="Cambria" w:hAnsi="Arial" w:cs="Arial"/>
                <w:sz w:val="22"/>
                <w:lang w:val="en-US"/>
              </w:rPr>
            </w:pPr>
            <w:r w:rsidRPr="00927E18">
              <w:rPr>
                <w:rFonts w:ascii="Arial" w:eastAsia="Cambria" w:hAnsi="Arial" w:cs="Arial"/>
                <w:sz w:val="22"/>
                <w:lang w:val="en-US"/>
              </w:rPr>
              <w:t>Managing and delegating to others</w:t>
            </w:r>
          </w:p>
          <w:p w14:paraId="6E25E71C" w14:textId="77777777" w:rsidR="00927E18" w:rsidRPr="00927E18" w:rsidRDefault="00927E18" w:rsidP="00927E18">
            <w:pPr>
              <w:numPr>
                <w:ilvl w:val="0"/>
                <w:numId w:val="16"/>
              </w:numPr>
              <w:rPr>
                <w:rFonts w:ascii="Arial" w:eastAsia="Cambria" w:hAnsi="Arial" w:cs="Arial"/>
                <w:sz w:val="22"/>
                <w:lang w:val="en-US"/>
              </w:rPr>
            </w:pPr>
            <w:r w:rsidRPr="00927E18">
              <w:rPr>
                <w:rFonts w:ascii="Arial" w:eastAsia="Cambria" w:hAnsi="Arial" w:cs="Arial"/>
                <w:sz w:val="22"/>
                <w:lang w:val="en-US"/>
              </w:rPr>
              <w:lastRenderedPageBreak/>
              <w:t xml:space="preserve">Able to manage budgets </w:t>
            </w:r>
          </w:p>
          <w:p w14:paraId="3F2017FB" w14:textId="77777777" w:rsidR="00927E18" w:rsidRPr="00927E18" w:rsidRDefault="00927E18" w:rsidP="00927E18">
            <w:pPr>
              <w:numPr>
                <w:ilvl w:val="0"/>
                <w:numId w:val="16"/>
              </w:numPr>
              <w:rPr>
                <w:rFonts w:ascii="Arial" w:eastAsia="Cambria" w:hAnsi="Arial" w:cs="Arial"/>
                <w:sz w:val="22"/>
                <w:lang w:val="en-US"/>
              </w:rPr>
            </w:pPr>
            <w:r w:rsidRPr="00927E18">
              <w:rPr>
                <w:rFonts w:ascii="Arial" w:eastAsia="Cambria" w:hAnsi="Arial" w:cs="Arial"/>
                <w:sz w:val="22"/>
                <w:lang w:val="en-US"/>
              </w:rPr>
              <w:t>experience of working with Muslim and/or minority communities within the UK</w:t>
            </w:r>
          </w:p>
          <w:p w14:paraId="4D44C6EF" w14:textId="77777777" w:rsidR="00927E18" w:rsidRPr="00927E18" w:rsidRDefault="00927E18" w:rsidP="00927E18">
            <w:pPr>
              <w:ind w:left="720"/>
              <w:rPr>
                <w:rFonts w:ascii="Arial" w:eastAsia="Cambria" w:hAnsi="Arial" w:cs="Arial"/>
                <w:sz w:val="22"/>
                <w:lang w:val="en-US"/>
              </w:rPr>
            </w:pPr>
          </w:p>
          <w:p w14:paraId="629094FD" w14:textId="77777777" w:rsidR="00927E18" w:rsidRPr="00927E18" w:rsidRDefault="00927E18" w:rsidP="00927E18">
            <w:pPr>
              <w:rPr>
                <w:rFonts w:ascii="Arial" w:eastAsia="Cambria" w:hAnsi="Arial" w:cs="Arial"/>
                <w:sz w:val="22"/>
                <w:lang w:val="en-US"/>
              </w:rPr>
            </w:pPr>
          </w:p>
        </w:tc>
        <w:tc>
          <w:tcPr>
            <w:tcW w:w="3510" w:type="dxa"/>
            <w:shd w:val="clear" w:color="auto" w:fill="auto"/>
          </w:tcPr>
          <w:p w14:paraId="5FB0A9C4" w14:textId="77777777" w:rsidR="00927E18" w:rsidRPr="00927E18" w:rsidRDefault="00927E18" w:rsidP="00927E18">
            <w:pPr>
              <w:numPr>
                <w:ilvl w:val="0"/>
                <w:numId w:val="16"/>
              </w:numPr>
              <w:rPr>
                <w:rFonts w:ascii="Arial" w:eastAsia="Cambria" w:hAnsi="Arial" w:cs="Arial"/>
                <w:sz w:val="22"/>
                <w:lang w:val="en-US"/>
              </w:rPr>
            </w:pPr>
            <w:r w:rsidRPr="00927E18">
              <w:rPr>
                <w:rFonts w:ascii="Arial" w:eastAsia="Cambria" w:hAnsi="Arial" w:cs="Arial"/>
                <w:sz w:val="22"/>
                <w:lang w:val="en-US"/>
              </w:rPr>
              <w:lastRenderedPageBreak/>
              <w:t>Previous frontline experience in fields relevant to Maslaha’s work</w:t>
            </w:r>
          </w:p>
          <w:p w14:paraId="176DA7B6" w14:textId="77777777" w:rsidR="00927E18" w:rsidRPr="00927E18" w:rsidRDefault="00927E18" w:rsidP="00927E18">
            <w:pPr>
              <w:numPr>
                <w:ilvl w:val="0"/>
                <w:numId w:val="16"/>
              </w:numPr>
              <w:rPr>
                <w:rFonts w:ascii="Arial" w:eastAsia="Cambria" w:hAnsi="Arial" w:cs="Arial"/>
                <w:sz w:val="22"/>
                <w:lang w:val="en-US"/>
              </w:rPr>
            </w:pPr>
            <w:r w:rsidRPr="00927E18">
              <w:rPr>
                <w:rFonts w:ascii="Arial" w:eastAsia="Cambria" w:hAnsi="Arial" w:cs="Arial"/>
                <w:sz w:val="22"/>
                <w:lang w:val="en-US"/>
              </w:rPr>
              <w:t>Fundraising experience</w:t>
            </w:r>
          </w:p>
          <w:p w14:paraId="64C7ACFC" w14:textId="77777777" w:rsidR="00927E18" w:rsidRPr="00927E18" w:rsidRDefault="00927E18" w:rsidP="00927E18">
            <w:pPr>
              <w:numPr>
                <w:ilvl w:val="0"/>
                <w:numId w:val="16"/>
              </w:numPr>
              <w:rPr>
                <w:rFonts w:ascii="Arial" w:eastAsia="Cambria" w:hAnsi="Arial" w:cs="Arial"/>
                <w:sz w:val="22"/>
                <w:lang w:val="en-US"/>
              </w:rPr>
            </w:pPr>
            <w:r w:rsidRPr="00927E18">
              <w:rPr>
                <w:rFonts w:ascii="Arial" w:eastAsia="Cambria" w:hAnsi="Arial" w:cs="Arial"/>
                <w:sz w:val="22"/>
                <w:lang w:val="en-US"/>
              </w:rPr>
              <w:t xml:space="preserve">Knowledge or experience of working with the UK school system or sports sector </w:t>
            </w:r>
          </w:p>
          <w:p w14:paraId="5B441E68" w14:textId="77777777" w:rsidR="00927E18" w:rsidRPr="00927E18" w:rsidRDefault="00927E18" w:rsidP="00927E18">
            <w:pPr>
              <w:ind w:left="360"/>
              <w:rPr>
                <w:rFonts w:ascii="Arial" w:eastAsia="Cambria" w:hAnsi="Arial" w:cs="Arial"/>
                <w:b/>
                <w:bCs/>
                <w:sz w:val="22"/>
                <w:lang w:val="en-US"/>
              </w:rPr>
            </w:pPr>
          </w:p>
        </w:tc>
      </w:tr>
      <w:tr w:rsidR="00927E18" w:rsidRPr="00927E18" w14:paraId="714ABD18" w14:textId="77777777" w:rsidTr="00F65FA7">
        <w:tc>
          <w:tcPr>
            <w:tcW w:w="2376" w:type="dxa"/>
            <w:shd w:val="clear" w:color="auto" w:fill="auto"/>
          </w:tcPr>
          <w:p w14:paraId="01554948" w14:textId="77777777" w:rsidR="00927E18" w:rsidRPr="00927E18" w:rsidRDefault="00927E18" w:rsidP="00927E18">
            <w:pPr>
              <w:rPr>
                <w:rFonts w:ascii="Arial" w:eastAsia="Cambria" w:hAnsi="Arial" w:cs="Arial"/>
                <w:b/>
                <w:sz w:val="22"/>
                <w:lang w:val="en-US"/>
              </w:rPr>
            </w:pPr>
            <w:r w:rsidRPr="00927E18">
              <w:rPr>
                <w:rFonts w:ascii="Arial" w:eastAsia="Cambria" w:hAnsi="Arial" w:cs="Arial"/>
                <w:b/>
                <w:sz w:val="22"/>
                <w:lang w:val="en-US"/>
              </w:rPr>
              <w:lastRenderedPageBreak/>
              <w:t>Personal qualities</w:t>
            </w:r>
          </w:p>
        </w:tc>
        <w:tc>
          <w:tcPr>
            <w:tcW w:w="3402" w:type="dxa"/>
            <w:shd w:val="clear" w:color="auto" w:fill="auto"/>
          </w:tcPr>
          <w:p w14:paraId="3FE9101F" w14:textId="77777777" w:rsidR="00927E18" w:rsidRPr="00927E18" w:rsidRDefault="00927E18" w:rsidP="00927E18">
            <w:pPr>
              <w:numPr>
                <w:ilvl w:val="0"/>
                <w:numId w:val="18"/>
              </w:numPr>
              <w:rPr>
                <w:rFonts w:ascii="Arial" w:eastAsia="Cambria" w:hAnsi="Arial" w:cs="Arial"/>
                <w:sz w:val="22"/>
                <w:lang w:val="en-US"/>
              </w:rPr>
            </w:pPr>
            <w:r w:rsidRPr="00927E18">
              <w:rPr>
                <w:rFonts w:ascii="Arial" w:eastAsia="Cambria" w:hAnsi="Arial" w:cs="Arial"/>
                <w:sz w:val="22"/>
                <w:lang w:val="en-US"/>
              </w:rPr>
              <w:t>Strong communication and interpersonal skills</w:t>
            </w:r>
          </w:p>
          <w:p w14:paraId="6B1C3B3E" w14:textId="77777777" w:rsidR="00927E18" w:rsidRPr="00927E18" w:rsidRDefault="00927E18" w:rsidP="00927E18">
            <w:pPr>
              <w:numPr>
                <w:ilvl w:val="0"/>
                <w:numId w:val="18"/>
              </w:numPr>
              <w:rPr>
                <w:rFonts w:ascii="Arial" w:eastAsia="Cambria" w:hAnsi="Arial" w:cs="Arial"/>
                <w:sz w:val="22"/>
                <w:lang w:val="en-US"/>
              </w:rPr>
            </w:pPr>
            <w:r w:rsidRPr="00927E18">
              <w:rPr>
                <w:rFonts w:ascii="Arial" w:eastAsia="Cambria" w:hAnsi="Arial" w:cs="Arial"/>
                <w:sz w:val="22"/>
                <w:lang w:val="en-US"/>
              </w:rPr>
              <w:t>Self-motivated and committed to social justice</w:t>
            </w:r>
          </w:p>
          <w:p w14:paraId="3519B7DB" w14:textId="77777777" w:rsidR="00927E18" w:rsidRPr="00927E18" w:rsidRDefault="00927E18" w:rsidP="00927E18">
            <w:pPr>
              <w:numPr>
                <w:ilvl w:val="0"/>
                <w:numId w:val="18"/>
              </w:numPr>
              <w:rPr>
                <w:rFonts w:ascii="Arial" w:eastAsia="Cambria" w:hAnsi="Arial" w:cs="Arial"/>
                <w:sz w:val="22"/>
                <w:lang w:val="en-US"/>
              </w:rPr>
            </w:pPr>
            <w:r w:rsidRPr="00927E18">
              <w:rPr>
                <w:rFonts w:ascii="Arial" w:eastAsia="Cambria" w:hAnsi="Arial" w:cs="Arial"/>
                <w:sz w:val="22"/>
                <w:lang w:val="en-US"/>
              </w:rPr>
              <w:t>Strong interest in the subject matter</w:t>
            </w:r>
          </w:p>
          <w:p w14:paraId="36AF09A0" w14:textId="77777777" w:rsidR="00927E18" w:rsidRPr="00927E18" w:rsidRDefault="00927E18" w:rsidP="00927E18">
            <w:pPr>
              <w:numPr>
                <w:ilvl w:val="0"/>
                <w:numId w:val="18"/>
              </w:numPr>
              <w:rPr>
                <w:rFonts w:ascii="Arial" w:eastAsia="Cambria" w:hAnsi="Arial" w:cs="Arial"/>
                <w:sz w:val="22"/>
                <w:lang w:val="en-US"/>
              </w:rPr>
            </w:pPr>
            <w:r w:rsidRPr="00927E18">
              <w:rPr>
                <w:rFonts w:ascii="Arial" w:eastAsia="Cambria" w:hAnsi="Arial" w:cs="Arial"/>
                <w:sz w:val="22"/>
                <w:lang w:val="en-US"/>
              </w:rPr>
              <w:t>Solid organizational and time management skills</w:t>
            </w:r>
          </w:p>
          <w:p w14:paraId="74111A63" w14:textId="77777777" w:rsidR="00927E18" w:rsidRPr="00927E18" w:rsidRDefault="00927E18" w:rsidP="00927E18">
            <w:pPr>
              <w:numPr>
                <w:ilvl w:val="0"/>
                <w:numId w:val="18"/>
              </w:numPr>
              <w:rPr>
                <w:rFonts w:ascii="Arial" w:eastAsia="Cambria" w:hAnsi="Arial" w:cs="Arial"/>
                <w:sz w:val="22"/>
                <w:lang w:val="en-US"/>
              </w:rPr>
            </w:pPr>
            <w:r w:rsidRPr="00927E18">
              <w:rPr>
                <w:rFonts w:ascii="Arial" w:eastAsia="Cambria" w:hAnsi="Arial" w:cs="Arial"/>
                <w:sz w:val="22"/>
                <w:lang w:val="en-US"/>
              </w:rPr>
              <w:t>Passionate and hard working</w:t>
            </w:r>
          </w:p>
          <w:p w14:paraId="4F2E2AF2" w14:textId="77777777" w:rsidR="00927E18" w:rsidRPr="00927E18" w:rsidRDefault="00927E18" w:rsidP="00927E18">
            <w:pPr>
              <w:numPr>
                <w:ilvl w:val="0"/>
                <w:numId w:val="18"/>
              </w:numPr>
              <w:rPr>
                <w:rFonts w:ascii="Arial" w:eastAsia="Cambria" w:hAnsi="Arial" w:cs="Arial"/>
                <w:sz w:val="22"/>
                <w:lang w:val="en-US"/>
              </w:rPr>
            </w:pPr>
            <w:r w:rsidRPr="00927E18">
              <w:rPr>
                <w:rFonts w:ascii="Arial" w:eastAsia="Cambria" w:hAnsi="Arial" w:cs="Arial"/>
                <w:sz w:val="22"/>
                <w:lang w:val="en-US"/>
              </w:rPr>
              <w:t>Adaptable and keen to engage with a variety of topics</w:t>
            </w:r>
          </w:p>
          <w:p w14:paraId="39325DCE" w14:textId="77777777" w:rsidR="00927E18" w:rsidRPr="00927E18" w:rsidRDefault="00927E18" w:rsidP="00927E18">
            <w:pPr>
              <w:numPr>
                <w:ilvl w:val="0"/>
                <w:numId w:val="18"/>
              </w:numPr>
              <w:rPr>
                <w:rFonts w:ascii="Arial" w:eastAsia="Cambria" w:hAnsi="Arial" w:cs="Arial"/>
                <w:sz w:val="22"/>
                <w:lang w:val="en-US"/>
              </w:rPr>
            </w:pPr>
            <w:r w:rsidRPr="00927E18">
              <w:rPr>
                <w:rFonts w:ascii="Arial" w:eastAsia="Cambria" w:hAnsi="Arial" w:cs="Arial"/>
                <w:sz w:val="22"/>
                <w:lang w:val="en-US"/>
              </w:rPr>
              <w:t xml:space="preserve">Open-minded and compassionate </w:t>
            </w:r>
          </w:p>
          <w:p w14:paraId="5C458425" w14:textId="77777777" w:rsidR="00927E18" w:rsidRPr="00927E18" w:rsidRDefault="00927E18" w:rsidP="00927E18">
            <w:pPr>
              <w:numPr>
                <w:ilvl w:val="0"/>
                <w:numId w:val="18"/>
              </w:numPr>
              <w:rPr>
                <w:rFonts w:ascii="Arial" w:eastAsia="Cambria" w:hAnsi="Arial" w:cs="Arial"/>
                <w:sz w:val="22"/>
                <w:lang w:val="en-US"/>
              </w:rPr>
            </w:pPr>
            <w:r w:rsidRPr="00927E18">
              <w:rPr>
                <w:rFonts w:ascii="Arial" w:eastAsia="Cambria" w:hAnsi="Arial" w:cs="Arial"/>
                <w:sz w:val="22"/>
                <w:lang w:val="en-US"/>
              </w:rPr>
              <w:t>Ability to work at pace</w:t>
            </w:r>
          </w:p>
        </w:tc>
        <w:tc>
          <w:tcPr>
            <w:tcW w:w="3510" w:type="dxa"/>
            <w:shd w:val="clear" w:color="auto" w:fill="auto"/>
          </w:tcPr>
          <w:p w14:paraId="71EB7740" w14:textId="77777777" w:rsidR="00927E18" w:rsidRPr="00927E18" w:rsidRDefault="00927E18" w:rsidP="00927E18">
            <w:pPr>
              <w:ind w:left="720"/>
              <w:rPr>
                <w:rFonts w:ascii="Arial" w:eastAsia="Cambria" w:hAnsi="Arial" w:cs="Arial"/>
                <w:sz w:val="22"/>
                <w:lang w:val="en-US"/>
              </w:rPr>
            </w:pPr>
          </w:p>
        </w:tc>
      </w:tr>
      <w:tr w:rsidR="00927E18" w:rsidRPr="00927E18" w14:paraId="27BB7D01" w14:textId="77777777" w:rsidTr="00F65FA7">
        <w:tc>
          <w:tcPr>
            <w:tcW w:w="2376" w:type="dxa"/>
            <w:shd w:val="clear" w:color="auto" w:fill="auto"/>
          </w:tcPr>
          <w:p w14:paraId="5B4542D2" w14:textId="77777777" w:rsidR="00927E18" w:rsidRPr="00927E18" w:rsidRDefault="00927E18" w:rsidP="00927E18">
            <w:pPr>
              <w:rPr>
                <w:rFonts w:ascii="Arial" w:eastAsia="Cambria" w:hAnsi="Arial" w:cs="Arial"/>
                <w:b/>
                <w:sz w:val="22"/>
                <w:lang w:val="en-US"/>
              </w:rPr>
            </w:pPr>
            <w:r w:rsidRPr="00927E18">
              <w:rPr>
                <w:rFonts w:ascii="Arial" w:eastAsia="Cambria" w:hAnsi="Arial" w:cs="Arial"/>
                <w:b/>
                <w:sz w:val="22"/>
                <w:lang w:val="en-US"/>
              </w:rPr>
              <w:t>Other</w:t>
            </w:r>
          </w:p>
        </w:tc>
        <w:tc>
          <w:tcPr>
            <w:tcW w:w="3402" w:type="dxa"/>
            <w:shd w:val="clear" w:color="auto" w:fill="auto"/>
          </w:tcPr>
          <w:p w14:paraId="0B214AEF" w14:textId="77777777" w:rsidR="00927E18" w:rsidRPr="00927E18" w:rsidRDefault="00927E18" w:rsidP="00927E18">
            <w:pPr>
              <w:numPr>
                <w:ilvl w:val="0"/>
                <w:numId w:val="19"/>
              </w:numPr>
              <w:rPr>
                <w:rFonts w:ascii="Arial" w:eastAsia="Cambria" w:hAnsi="Arial" w:cs="Arial"/>
                <w:sz w:val="22"/>
                <w:lang w:val="en-US"/>
              </w:rPr>
            </w:pPr>
            <w:r w:rsidRPr="00927E18">
              <w:rPr>
                <w:rFonts w:ascii="Arial" w:eastAsia="Cambria" w:hAnsi="Arial" w:cs="Arial"/>
                <w:sz w:val="22"/>
                <w:lang w:val="en-US"/>
              </w:rPr>
              <w:t>Fluency in English, written and spoken</w:t>
            </w:r>
          </w:p>
          <w:p w14:paraId="174461BB" w14:textId="77777777" w:rsidR="00927E18" w:rsidRPr="00927E18" w:rsidRDefault="00927E18" w:rsidP="00927E18">
            <w:pPr>
              <w:numPr>
                <w:ilvl w:val="0"/>
                <w:numId w:val="19"/>
              </w:numPr>
              <w:rPr>
                <w:rFonts w:ascii="Arial" w:eastAsia="Cambria" w:hAnsi="Arial" w:cs="Arial"/>
                <w:sz w:val="22"/>
                <w:lang w:val="en-US"/>
              </w:rPr>
            </w:pPr>
            <w:r w:rsidRPr="00927E18">
              <w:rPr>
                <w:rFonts w:ascii="Arial" w:eastAsia="Cambria" w:hAnsi="Arial" w:cs="Arial"/>
                <w:sz w:val="22"/>
                <w:lang w:val="en-US"/>
              </w:rPr>
              <w:t>Permission to work in the UK</w:t>
            </w:r>
          </w:p>
        </w:tc>
        <w:tc>
          <w:tcPr>
            <w:tcW w:w="3510" w:type="dxa"/>
            <w:shd w:val="clear" w:color="auto" w:fill="auto"/>
          </w:tcPr>
          <w:p w14:paraId="35661189" w14:textId="77777777" w:rsidR="00927E18" w:rsidRPr="00927E18" w:rsidRDefault="00927E18" w:rsidP="00927E18">
            <w:pPr>
              <w:rPr>
                <w:rFonts w:ascii="Arial" w:eastAsia="Cambria" w:hAnsi="Arial" w:cs="Arial"/>
                <w:sz w:val="22"/>
                <w:lang w:val="en-US"/>
              </w:rPr>
            </w:pPr>
          </w:p>
        </w:tc>
      </w:tr>
    </w:tbl>
    <w:p w14:paraId="5EB746BC" w14:textId="77777777" w:rsidR="00927E18" w:rsidRPr="00927E18" w:rsidRDefault="00927E18" w:rsidP="00927E18">
      <w:pPr>
        <w:rPr>
          <w:rFonts w:ascii="Arial" w:eastAsia="Cambria" w:hAnsi="Arial" w:cs="Arial"/>
          <w:sz w:val="22"/>
          <w:lang w:val="en-US"/>
        </w:rPr>
      </w:pPr>
    </w:p>
    <w:p w14:paraId="32AECC58" w14:textId="534F4E7A" w:rsidR="00927E18" w:rsidRPr="00927E18" w:rsidRDefault="00927E18" w:rsidP="00927E18">
      <w:pPr>
        <w:rPr>
          <w:rFonts w:ascii="Arial" w:eastAsia="Cambria" w:hAnsi="Arial" w:cs="Arial"/>
          <w:b/>
          <w:sz w:val="22"/>
          <w:lang w:val="en-US"/>
        </w:rPr>
      </w:pPr>
    </w:p>
    <w:p w14:paraId="76E22069" w14:textId="77777777" w:rsidR="00927E18" w:rsidRPr="00927E18" w:rsidRDefault="00927E18" w:rsidP="00927E18">
      <w:pPr>
        <w:rPr>
          <w:rFonts w:ascii="Arial" w:eastAsia="Cambria" w:hAnsi="Arial" w:cs="Arial"/>
          <w:iCs/>
          <w:sz w:val="22"/>
          <w:szCs w:val="20"/>
          <w:lang w:val="en-US"/>
        </w:rPr>
      </w:pPr>
    </w:p>
    <w:p w14:paraId="5C02512E" w14:textId="77777777" w:rsidR="00927E18" w:rsidRPr="00927E18" w:rsidRDefault="00927E18" w:rsidP="00927E18">
      <w:pPr>
        <w:rPr>
          <w:rFonts w:ascii="Arial" w:eastAsia="Cambria" w:hAnsi="Arial" w:cs="Arial"/>
          <w:b/>
          <w:sz w:val="22"/>
          <w:lang w:val="en-US"/>
        </w:rPr>
      </w:pPr>
      <w:r w:rsidRPr="00927E18">
        <w:rPr>
          <w:rFonts w:ascii="Arial" w:eastAsia="Cambria" w:hAnsi="Arial" w:cs="Arial"/>
          <w:b/>
          <w:sz w:val="22"/>
          <w:lang w:val="en-US"/>
        </w:rPr>
        <w:t>About Maslaha</w:t>
      </w:r>
    </w:p>
    <w:p w14:paraId="5FF1476C" w14:textId="77777777" w:rsidR="00927E18" w:rsidRPr="00927E18" w:rsidRDefault="00927E18" w:rsidP="00927E18">
      <w:pPr>
        <w:rPr>
          <w:rFonts w:ascii="Arial" w:eastAsia="Cambria" w:hAnsi="Arial" w:cs="Arial"/>
          <w:b/>
          <w:sz w:val="22"/>
          <w:lang w:val="en-US"/>
        </w:rPr>
      </w:pPr>
      <w:r w:rsidRPr="00927E18">
        <w:rPr>
          <w:rFonts w:ascii="Arial" w:eastAsia="Cambria" w:hAnsi="Arial" w:cs="Arial"/>
          <w:b/>
          <w:sz w:val="22"/>
          <w:lang w:val="en-US"/>
        </w:rPr>
        <w:t xml:space="preserve"> </w:t>
      </w:r>
    </w:p>
    <w:p w14:paraId="464DE1C9" w14:textId="77777777" w:rsidR="00927E18" w:rsidRPr="00927E18" w:rsidRDefault="00927E18" w:rsidP="00927E18">
      <w:pPr>
        <w:rPr>
          <w:rFonts w:ascii="Arial" w:eastAsia="Cambria" w:hAnsi="Arial" w:cs="Arial"/>
          <w:bCs/>
          <w:sz w:val="22"/>
          <w:lang w:val="en-US"/>
        </w:rPr>
      </w:pPr>
      <w:r w:rsidRPr="00927E18">
        <w:rPr>
          <w:rFonts w:ascii="Arial" w:eastAsia="Cambria" w:hAnsi="Arial" w:cs="Arial"/>
          <w:bCs/>
          <w:sz w:val="22"/>
          <w:lang w:val="en-US"/>
        </w:rPr>
        <w:t>At Maslaha we work to change and challenge the conditions that create inequalities for Muslim and Black and brown communities in education, criminal justice, health and on the basis of gender, in a continued climate of Islamophobia, racism and negative media coverage.</w:t>
      </w:r>
    </w:p>
    <w:p w14:paraId="34DBB6E9" w14:textId="77777777" w:rsidR="00927E18" w:rsidRPr="00927E18" w:rsidRDefault="00927E18" w:rsidP="00927E18">
      <w:pPr>
        <w:rPr>
          <w:rFonts w:ascii="Arial" w:eastAsia="Cambria" w:hAnsi="Arial" w:cs="Arial"/>
          <w:bCs/>
          <w:sz w:val="22"/>
          <w:lang w:val="en-US"/>
        </w:rPr>
      </w:pPr>
      <w:r w:rsidRPr="00927E18">
        <w:rPr>
          <w:rFonts w:ascii="Arial" w:eastAsia="Cambria" w:hAnsi="Arial" w:cs="Arial"/>
          <w:bCs/>
          <w:sz w:val="22"/>
          <w:lang w:val="en-US"/>
        </w:rPr>
        <w:t xml:space="preserve"> </w:t>
      </w:r>
    </w:p>
    <w:p w14:paraId="6C04C8C8" w14:textId="77777777" w:rsidR="00927E18" w:rsidRPr="00927E18" w:rsidRDefault="00927E18" w:rsidP="00927E18">
      <w:pPr>
        <w:rPr>
          <w:rFonts w:ascii="Arial" w:eastAsia="Cambria" w:hAnsi="Arial" w:cs="Arial"/>
          <w:bCs/>
          <w:sz w:val="22"/>
          <w:lang w:val="en-US"/>
        </w:rPr>
      </w:pPr>
      <w:r w:rsidRPr="00927E18">
        <w:rPr>
          <w:rFonts w:ascii="Arial" w:eastAsia="Cambria" w:hAnsi="Arial" w:cs="Arial"/>
          <w:bCs/>
          <w:sz w:val="22"/>
          <w:lang w:val="en-US"/>
        </w:rPr>
        <w:t>Our work is practical and rooted in local communities. We use our grass-roots work to influence at a policy level as well as influencing the public imagination – for example through media campaigns to subvert negative public narratives.</w:t>
      </w:r>
    </w:p>
    <w:p w14:paraId="0E978D15" w14:textId="77777777" w:rsidR="00927E18" w:rsidRPr="00927E18" w:rsidRDefault="00927E18" w:rsidP="00927E18">
      <w:pPr>
        <w:rPr>
          <w:rFonts w:ascii="Arial" w:eastAsia="Cambria" w:hAnsi="Arial" w:cs="Arial"/>
          <w:bCs/>
          <w:sz w:val="22"/>
          <w:lang w:val="en-US"/>
        </w:rPr>
      </w:pPr>
      <w:r w:rsidRPr="00927E18">
        <w:rPr>
          <w:rFonts w:ascii="Arial" w:eastAsia="Cambria" w:hAnsi="Arial" w:cs="Arial"/>
          <w:bCs/>
          <w:sz w:val="22"/>
          <w:lang w:val="en-US"/>
        </w:rPr>
        <w:t xml:space="preserve"> </w:t>
      </w:r>
    </w:p>
    <w:p w14:paraId="670C0BCF" w14:textId="77777777" w:rsidR="00927E18" w:rsidRPr="00927E18" w:rsidRDefault="00927E18" w:rsidP="00927E18">
      <w:pPr>
        <w:rPr>
          <w:rFonts w:ascii="Arial" w:eastAsia="Cambria" w:hAnsi="Arial" w:cs="Arial"/>
          <w:bCs/>
          <w:sz w:val="22"/>
          <w:lang w:val="en-US"/>
        </w:rPr>
      </w:pPr>
      <w:r w:rsidRPr="00927E18">
        <w:rPr>
          <w:rFonts w:ascii="Arial" w:eastAsia="Cambria" w:hAnsi="Arial" w:cs="Arial"/>
          <w:bCs/>
          <w:sz w:val="22"/>
          <w:lang w:val="en-US"/>
        </w:rPr>
        <w:t>Over the past ten years we have always worked across a range of social issues because we</w:t>
      </w:r>
    </w:p>
    <w:p w14:paraId="542DF258" w14:textId="77777777" w:rsidR="00927E18" w:rsidRPr="00927E18" w:rsidRDefault="00927E18" w:rsidP="00927E18">
      <w:pPr>
        <w:rPr>
          <w:rFonts w:ascii="Arial" w:eastAsia="Cambria" w:hAnsi="Arial" w:cs="Arial"/>
          <w:bCs/>
          <w:sz w:val="22"/>
          <w:lang w:val="en-US"/>
        </w:rPr>
      </w:pPr>
      <w:r w:rsidRPr="00927E18">
        <w:rPr>
          <w:rFonts w:ascii="Arial" w:eastAsia="Cambria" w:hAnsi="Arial" w:cs="Arial"/>
          <w:bCs/>
          <w:sz w:val="22"/>
          <w:lang w:val="en-US"/>
        </w:rPr>
        <w:t>understand the multiple identities communities hold and the multiple deprivations that can exist meaning that approaches confined to silos may often not be as effective.</w:t>
      </w:r>
    </w:p>
    <w:p w14:paraId="01B6F443" w14:textId="77777777" w:rsidR="00927E18" w:rsidRPr="00927E18" w:rsidRDefault="00927E18" w:rsidP="00927E18">
      <w:pPr>
        <w:rPr>
          <w:rFonts w:ascii="Arial" w:eastAsia="Cambria" w:hAnsi="Arial" w:cs="Arial"/>
          <w:bCs/>
          <w:sz w:val="22"/>
          <w:lang w:val="en-US"/>
        </w:rPr>
      </w:pPr>
      <w:r w:rsidRPr="00927E18">
        <w:rPr>
          <w:rFonts w:ascii="Arial" w:eastAsia="Cambria" w:hAnsi="Arial" w:cs="Arial"/>
          <w:bCs/>
          <w:sz w:val="22"/>
          <w:lang w:val="en-US"/>
        </w:rPr>
        <w:t xml:space="preserve"> </w:t>
      </w:r>
    </w:p>
    <w:p w14:paraId="62C55D18" w14:textId="77777777" w:rsidR="00927E18" w:rsidRPr="00927E18" w:rsidRDefault="00927E18" w:rsidP="00927E18">
      <w:pPr>
        <w:rPr>
          <w:rFonts w:ascii="Arial" w:eastAsia="Cambria" w:hAnsi="Arial" w:cs="Arial"/>
          <w:bCs/>
          <w:sz w:val="22"/>
          <w:lang w:val="en-US"/>
        </w:rPr>
      </w:pPr>
      <w:r w:rsidRPr="00927E18">
        <w:rPr>
          <w:rFonts w:ascii="Arial" w:eastAsia="Cambria" w:hAnsi="Arial" w:cs="Arial"/>
          <w:bCs/>
          <w:sz w:val="22"/>
          <w:lang w:val="en-US"/>
        </w:rPr>
        <w:t>In 2020 we won the Even’s Education Prize for our Schools with Roots project. In 2014 our mental health work was announced overall winner of the global Innovation Mindset Challenge, a competition run by Project Innovation in New York and supported by the Rockefeller Foundation and Columbia University. We were named as one of Britain’s 50 New Radicals by NESTA and the Observer newspaper in 2012.</w:t>
      </w:r>
    </w:p>
    <w:p w14:paraId="489148BF" w14:textId="77777777" w:rsidR="00927E18" w:rsidRPr="00927E18" w:rsidRDefault="00927E18" w:rsidP="00927E18">
      <w:pPr>
        <w:rPr>
          <w:rFonts w:ascii="Arial" w:eastAsia="Cambria" w:hAnsi="Arial" w:cs="Arial"/>
          <w:b/>
          <w:sz w:val="22"/>
          <w:lang w:val="en-US"/>
        </w:rPr>
      </w:pPr>
      <w:r w:rsidRPr="00927E18">
        <w:rPr>
          <w:rFonts w:ascii="Arial" w:eastAsia="Cambria" w:hAnsi="Arial" w:cs="Arial"/>
          <w:b/>
          <w:sz w:val="22"/>
          <w:lang w:val="en-US"/>
        </w:rPr>
        <w:t xml:space="preserve"> </w:t>
      </w:r>
    </w:p>
    <w:p w14:paraId="6D84E115" w14:textId="745E1BD2" w:rsidR="00927E18" w:rsidRPr="00927E18" w:rsidRDefault="00927E18" w:rsidP="004D28C9">
      <w:pPr>
        <w:rPr>
          <w:rFonts w:ascii="Arial" w:eastAsia="Cambria" w:hAnsi="Arial" w:cs="Arial"/>
          <w:b/>
          <w:sz w:val="22"/>
          <w:lang w:val="en-US"/>
        </w:rPr>
      </w:pPr>
    </w:p>
    <w:p w14:paraId="0E31CEBF" w14:textId="77777777" w:rsidR="00927E18" w:rsidRPr="00927E18" w:rsidRDefault="00927E18" w:rsidP="00927E18">
      <w:pPr>
        <w:rPr>
          <w:rFonts w:ascii="Arial" w:eastAsia="Cambria" w:hAnsi="Arial" w:cs="Arial"/>
          <w:b/>
          <w:sz w:val="22"/>
          <w:lang w:val="en-US"/>
        </w:rPr>
      </w:pPr>
      <w:r w:rsidRPr="00927E18">
        <w:rPr>
          <w:rFonts w:ascii="Arial" w:eastAsia="Cambria" w:hAnsi="Arial" w:cs="Arial"/>
          <w:b/>
          <w:sz w:val="22"/>
          <w:lang w:val="en-US"/>
        </w:rPr>
        <w:lastRenderedPageBreak/>
        <w:t>To apply</w:t>
      </w:r>
    </w:p>
    <w:p w14:paraId="27D52AD0" w14:textId="77777777" w:rsidR="00927E18" w:rsidRPr="00927E18" w:rsidRDefault="00927E18" w:rsidP="00927E18">
      <w:pPr>
        <w:rPr>
          <w:rFonts w:ascii="Arial" w:eastAsia="Cambria" w:hAnsi="Arial" w:cs="Arial"/>
          <w:sz w:val="22"/>
          <w:lang w:val="en-US"/>
        </w:rPr>
      </w:pPr>
    </w:p>
    <w:p w14:paraId="37D83498" w14:textId="77777777" w:rsidR="00927E18" w:rsidRPr="00927E18" w:rsidRDefault="00927E18" w:rsidP="00927E18">
      <w:pPr>
        <w:rPr>
          <w:rFonts w:ascii="Arial" w:eastAsia="Cambria" w:hAnsi="Arial" w:cs="Arial"/>
          <w:sz w:val="22"/>
          <w:lang w:val="en-US"/>
        </w:rPr>
      </w:pPr>
      <w:r w:rsidRPr="00927E18">
        <w:rPr>
          <w:rFonts w:ascii="Arial" w:eastAsia="Cambria" w:hAnsi="Arial" w:cs="Arial"/>
          <w:sz w:val="22"/>
          <w:lang w:val="en-US"/>
        </w:rPr>
        <w:t xml:space="preserve">Applicants should submit their CVs (no longer than two pages) along with a covering letter (no longer than two pages) detailing how they meet the Person Specification.  </w:t>
      </w:r>
      <w:r w:rsidRPr="00927E18">
        <w:rPr>
          <w:rFonts w:ascii="Arial" w:eastAsia="Cambria" w:hAnsi="Arial" w:cs="Arial"/>
          <w:b/>
          <w:sz w:val="22"/>
          <w:lang w:val="en-US"/>
        </w:rPr>
        <w:t>Please email both documents to info@maslaha.org.</w:t>
      </w:r>
    </w:p>
    <w:p w14:paraId="7C668C8C" w14:textId="77777777" w:rsidR="00927E18" w:rsidRPr="00927E18" w:rsidRDefault="00927E18" w:rsidP="00927E18">
      <w:pPr>
        <w:rPr>
          <w:rFonts w:ascii="Arial" w:eastAsia="Cambria" w:hAnsi="Arial" w:cs="Arial"/>
          <w:sz w:val="22"/>
          <w:lang w:val="en-US"/>
        </w:rPr>
      </w:pPr>
    </w:p>
    <w:p w14:paraId="052AD531" w14:textId="6E2AED99" w:rsidR="00927E18" w:rsidRPr="00854794" w:rsidRDefault="00927E18" w:rsidP="00927E18">
      <w:pPr>
        <w:rPr>
          <w:rFonts w:ascii="Arial" w:eastAsia="Cambria" w:hAnsi="Arial" w:cs="Arial"/>
          <w:sz w:val="22"/>
          <w:lang w:val="en-US"/>
        </w:rPr>
      </w:pPr>
      <w:r w:rsidRPr="00854794">
        <w:rPr>
          <w:rFonts w:ascii="Arial" w:eastAsia="Cambria" w:hAnsi="Arial" w:cs="Arial"/>
          <w:sz w:val="22"/>
          <w:lang w:val="en-US"/>
        </w:rPr>
        <w:t xml:space="preserve">Closing date: </w:t>
      </w:r>
      <w:r w:rsidR="00AE6D94" w:rsidRPr="00854794">
        <w:rPr>
          <w:rFonts w:ascii="Arial" w:eastAsia="Cambria" w:hAnsi="Arial" w:cs="Arial"/>
          <w:sz w:val="22"/>
          <w:lang w:val="en-US"/>
        </w:rPr>
        <w:t>5</w:t>
      </w:r>
      <w:r w:rsidR="00854794" w:rsidRPr="00854794">
        <w:rPr>
          <w:rFonts w:ascii="Arial" w:eastAsia="Cambria" w:hAnsi="Arial" w:cs="Arial"/>
          <w:sz w:val="22"/>
          <w:lang w:val="en-US"/>
        </w:rPr>
        <w:t>pm Tuesday, Ma</w:t>
      </w:r>
      <w:r w:rsidR="009766C3">
        <w:rPr>
          <w:rFonts w:ascii="Arial" w:eastAsia="Cambria" w:hAnsi="Arial" w:cs="Arial"/>
          <w:sz w:val="22"/>
          <w:lang w:val="en-US"/>
        </w:rPr>
        <w:t>y 10</w:t>
      </w:r>
      <w:r w:rsidR="009766C3" w:rsidRPr="009766C3">
        <w:rPr>
          <w:rFonts w:ascii="Arial" w:eastAsia="Cambria" w:hAnsi="Arial" w:cs="Arial"/>
          <w:sz w:val="22"/>
          <w:vertAlign w:val="superscript"/>
          <w:lang w:val="en-US"/>
        </w:rPr>
        <w:t>th</w:t>
      </w:r>
      <w:r w:rsidR="009766C3">
        <w:rPr>
          <w:rFonts w:ascii="Arial" w:eastAsia="Cambria" w:hAnsi="Arial" w:cs="Arial"/>
          <w:sz w:val="22"/>
          <w:lang w:val="en-US"/>
        </w:rPr>
        <w:t>.</w:t>
      </w:r>
    </w:p>
    <w:p w14:paraId="574175DE" w14:textId="77777777" w:rsidR="00927E18" w:rsidRPr="00854794" w:rsidRDefault="00927E18" w:rsidP="00927E18">
      <w:pPr>
        <w:rPr>
          <w:rFonts w:ascii="Arial" w:eastAsia="Cambria" w:hAnsi="Arial" w:cs="Arial"/>
          <w:sz w:val="22"/>
          <w:lang w:val="en-US"/>
        </w:rPr>
      </w:pPr>
    </w:p>
    <w:p w14:paraId="0553A0EA" w14:textId="34B33C9A" w:rsidR="00927E18" w:rsidRPr="00854794" w:rsidRDefault="00927E18" w:rsidP="00927E18">
      <w:pPr>
        <w:rPr>
          <w:rFonts w:ascii="Arial" w:eastAsia="Cambria" w:hAnsi="Arial" w:cs="Arial"/>
          <w:sz w:val="22"/>
          <w:lang w:val="en-US"/>
        </w:rPr>
      </w:pPr>
      <w:r w:rsidRPr="00854794">
        <w:rPr>
          <w:rFonts w:ascii="Arial" w:eastAsia="Cambria" w:hAnsi="Arial" w:cs="Arial"/>
          <w:sz w:val="22"/>
          <w:lang w:val="en-US"/>
        </w:rPr>
        <w:t>Interviews to be held</w:t>
      </w:r>
      <w:r w:rsidR="00AE6D94" w:rsidRPr="00854794">
        <w:rPr>
          <w:rFonts w:ascii="Arial" w:eastAsia="Cambria" w:hAnsi="Arial" w:cs="Arial"/>
          <w:sz w:val="22"/>
          <w:lang w:val="en-US"/>
        </w:rPr>
        <w:t xml:space="preserve"> in </w:t>
      </w:r>
      <w:r w:rsidR="009766C3">
        <w:rPr>
          <w:rFonts w:ascii="Arial" w:eastAsia="Cambria" w:hAnsi="Arial" w:cs="Arial"/>
          <w:sz w:val="22"/>
          <w:lang w:val="en-US"/>
        </w:rPr>
        <w:t>May</w:t>
      </w:r>
      <w:r w:rsidR="004E2DF5">
        <w:rPr>
          <w:rFonts w:ascii="Arial" w:eastAsia="Cambria" w:hAnsi="Arial" w:cs="Arial"/>
          <w:sz w:val="22"/>
          <w:lang w:val="en-US"/>
        </w:rPr>
        <w:t>.</w:t>
      </w:r>
    </w:p>
    <w:p w14:paraId="5FB8EAF0" w14:textId="2A3E9E04" w:rsidR="00927E18" w:rsidRPr="00927E18" w:rsidRDefault="00927E18" w:rsidP="00927E18">
      <w:pPr>
        <w:rPr>
          <w:rFonts w:ascii="Arial" w:eastAsia="Cambria" w:hAnsi="Arial" w:cs="Arial"/>
          <w:sz w:val="22"/>
          <w:lang w:val="en-US"/>
        </w:rPr>
      </w:pPr>
    </w:p>
    <w:p w14:paraId="5419F4E5" w14:textId="77777777" w:rsidR="00927E18" w:rsidRPr="00927E18" w:rsidRDefault="00927E18" w:rsidP="00927E18">
      <w:pPr>
        <w:rPr>
          <w:rFonts w:ascii="Arial" w:eastAsia="Cambria" w:hAnsi="Arial" w:cs="Arial"/>
          <w:sz w:val="22"/>
          <w:lang w:val="en-US"/>
        </w:rPr>
      </w:pPr>
    </w:p>
    <w:p w14:paraId="02D4CAC3" w14:textId="77777777" w:rsidR="00927E18" w:rsidRPr="00927E18" w:rsidRDefault="00927E18" w:rsidP="00927E18">
      <w:pPr>
        <w:rPr>
          <w:rFonts w:ascii="Arial" w:eastAsia="Cambria" w:hAnsi="Arial" w:cs="Arial"/>
          <w:sz w:val="22"/>
          <w:lang w:val="en-US"/>
        </w:rPr>
      </w:pPr>
      <w:r w:rsidRPr="00927E18">
        <w:rPr>
          <w:rFonts w:ascii="Arial" w:eastAsia="Cambria" w:hAnsi="Arial" w:cs="Arial"/>
          <w:sz w:val="22"/>
          <w:lang w:val="en-US"/>
        </w:rPr>
        <w:t xml:space="preserve">We </w:t>
      </w:r>
      <w:proofErr w:type="spellStart"/>
      <w:r w:rsidRPr="00927E18">
        <w:rPr>
          <w:rFonts w:ascii="Arial" w:eastAsia="Cambria" w:hAnsi="Arial" w:cs="Arial"/>
          <w:sz w:val="22"/>
          <w:lang w:val="en-US"/>
        </w:rPr>
        <w:t>apologise</w:t>
      </w:r>
      <w:proofErr w:type="spellEnd"/>
      <w:r w:rsidRPr="00927E18">
        <w:rPr>
          <w:rFonts w:ascii="Arial" w:eastAsia="Cambria" w:hAnsi="Arial" w:cs="Arial"/>
          <w:sz w:val="22"/>
          <w:lang w:val="en-US"/>
        </w:rPr>
        <w:t xml:space="preserve"> but in order to </w:t>
      </w:r>
      <w:proofErr w:type="spellStart"/>
      <w:r w:rsidRPr="00927E18">
        <w:rPr>
          <w:rFonts w:ascii="Arial" w:eastAsia="Cambria" w:hAnsi="Arial" w:cs="Arial"/>
          <w:sz w:val="22"/>
          <w:lang w:val="en-US"/>
        </w:rPr>
        <w:t>minimise</w:t>
      </w:r>
      <w:proofErr w:type="spellEnd"/>
      <w:r w:rsidRPr="00927E18">
        <w:rPr>
          <w:rFonts w:ascii="Arial" w:eastAsia="Cambria" w:hAnsi="Arial" w:cs="Arial"/>
          <w:sz w:val="22"/>
          <w:lang w:val="en-US"/>
        </w:rPr>
        <w:t xml:space="preserve"> administrative costs, we will only contact short-listed applicants. </w:t>
      </w:r>
    </w:p>
    <w:p w14:paraId="38735EF3" w14:textId="77777777" w:rsidR="00927E18" w:rsidRPr="00927E18" w:rsidRDefault="00927E18" w:rsidP="00927E18">
      <w:pPr>
        <w:rPr>
          <w:rFonts w:ascii="Arial" w:eastAsia="Cambria" w:hAnsi="Arial" w:cs="Arial"/>
          <w:sz w:val="22"/>
          <w:lang w:val="en-US"/>
        </w:rPr>
      </w:pPr>
    </w:p>
    <w:p w14:paraId="3D0E6E64" w14:textId="77777777" w:rsidR="00927E18" w:rsidRPr="00927E18" w:rsidRDefault="00927E18" w:rsidP="00927E18">
      <w:pPr>
        <w:rPr>
          <w:rFonts w:ascii="Arial" w:eastAsia="Cambria" w:hAnsi="Arial" w:cs="Arial"/>
          <w:i/>
          <w:sz w:val="22"/>
          <w:lang w:val="en-US"/>
        </w:rPr>
      </w:pPr>
      <w:r w:rsidRPr="00927E18">
        <w:rPr>
          <w:rFonts w:ascii="Arial" w:eastAsia="Cambria" w:hAnsi="Arial" w:cs="Arial"/>
          <w:i/>
          <w:sz w:val="22"/>
          <w:lang w:val="en-US"/>
        </w:rPr>
        <w:t xml:space="preserve">Maslaha is committed to equality of opportunity and to non-discrimination of all job applicants and employees. We seek to ensure we achieve diversity in our team regardless of age, disability, gender, marital status, race, religion, nationality or sexual orientation. </w:t>
      </w:r>
    </w:p>
    <w:p w14:paraId="6DADC233" w14:textId="77777777" w:rsidR="00927E18" w:rsidRPr="00927E18" w:rsidRDefault="00927E18" w:rsidP="00927E18">
      <w:pPr>
        <w:rPr>
          <w:rFonts w:ascii="Arial" w:eastAsia="Cambria" w:hAnsi="Arial" w:cs="Arial"/>
          <w:i/>
          <w:sz w:val="22"/>
          <w:lang w:val="en-US"/>
        </w:rPr>
      </w:pPr>
    </w:p>
    <w:p w14:paraId="3E00107E" w14:textId="77777777" w:rsidR="00927E18" w:rsidRPr="00927E18" w:rsidRDefault="00927E18" w:rsidP="00927E18">
      <w:pPr>
        <w:rPr>
          <w:rFonts w:ascii="Arial" w:eastAsia="Cambria" w:hAnsi="Arial" w:cs="Arial"/>
          <w:i/>
          <w:sz w:val="22"/>
          <w:lang w:val="en-US"/>
        </w:rPr>
      </w:pPr>
    </w:p>
    <w:p w14:paraId="3B4097B5" w14:textId="77777777" w:rsidR="00927E18" w:rsidRPr="00B90F07" w:rsidRDefault="00927E18" w:rsidP="00003763">
      <w:pPr>
        <w:rPr>
          <w:rFonts w:ascii="Arial" w:hAnsi="Arial" w:cs="Arial"/>
        </w:rPr>
      </w:pPr>
    </w:p>
    <w:sectPr w:rsidR="00927E18" w:rsidRPr="00B90F07" w:rsidSect="004C1868">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920E" w14:textId="77777777" w:rsidR="002D7CF7" w:rsidRDefault="002D7CF7" w:rsidP="005D3034">
      <w:r>
        <w:separator/>
      </w:r>
    </w:p>
  </w:endnote>
  <w:endnote w:type="continuationSeparator" w:id="0">
    <w:p w14:paraId="67508153" w14:textId="77777777" w:rsidR="002D7CF7" w:rsidRDefault="002D7CF7" w:rsidP="005D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07B1" w14:textId="2844B102" w:rsidR="005D3034" w:rsidRPr="00B73BF1" w:rsidRDefault="005D3034" w:rsidP="39DABD0C">
    <w:pPr>
      <w:pStyle w:val="Footer"/>
      <w:spacing w:line="276" w:lineRule="auto"/>
      <w:ind w:right="360"/>
      <w:jc w:val="right"/>
      <w:rPr>
        <w:rFonts w:ascii="Calibri" w:hAnsi="Calibri"/>
        <w:color w:val="155F5C"/>
        <w:sz w:val="18"/>
        <w:szCs w:val="18"/>
      </w:rPr>
    </w:pPr>
    <w:r w:rsidRPr="00B73BF1">
      <w:rPr>
        <w:rFonts w:ascii="Calibri" w:hAnsi="Calibri"/>
        <w:color w:val="155F5C"/>
        <w:sz w:val="18"/>
        <w:szCs w:val="18"/>
        <w:shd w:val="clear" w:color="auto" w:fill="FFFFFF"/>
        <w:lang w:eastAsia="ar-SA"/>
      </w:rPr>
      <w:t xml:space="preserve">Maslaha (registered charity 1139560)  | Oxford House at Bethnal Green, </w:t>
    </w:r>
    <w:r w:rsidR="39DABD0C" w:rsidRPr="39DABD0C">
      <w:rPr>
        <w:rFonts w:ascii="Calibri" w:hAnsi="Calibri"/>
        <w:color w:val="155F5C"/>
        <w:sz w:val="18"/>
        <w:szCs w:val="18"/>
        <w:lang w:eastAsia="ar-SA"/>
      </w:rPr>
      <w:t>Derbyshire St, London E2 6HG</w:t>
    </w:r>
    <w:r w:rsidRPr="00B73BF1">
      <w:rPr>
        <w:rFonts w:ascii="Calibri" w:hAnsi="Calibri"/>
        <w:color w:val="155F5C"/>
        <w:sz w:val="18"/>
        <w:szCs w:val="18"/>
        <w:shd w:val="clear" w:color="auto" w:fill="FFFFFF"/>
        <w:lang w:eastAsia="ar-SA"/>
      </w:rPr>
      <w:t>|  info@maslaha.org  |  www.maslaha.org  |  twitter.com/maslaha</w:t>
    </w:r>
  </w:p>
  <w:p w14:paraId="4DFB05AA" w14:textId="77777777" w:rsidR="005D3034" w:rsidRDefault="005D3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05AF7" w14:textId="77777777" w:rsidR="002D7CF7" w:rsidRDefault="002D7CF7" w:rsidP="005D3034">
      <w:r>
        <w:separator/>
      </w:r>
    </w:p>
  </w:footnote>
  <w:footnote w:type="continuationSeparator" w:id="0">
    <w:p w14:paraId="25D81F2D" w14:textId="77777777" w:rsidR="002D7CF7" w:rsidRDefault="002D7CF7" w:rsidP="005D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E1E4" w14:textId="0788A1A0" w:rsidR="005D3034" w:rsidRDefault="005D3034">
    <w:pPr>
      <w:pStyle w:val="Header"/>
    </w:pPr>
    <w:r>
      <w:tab/>
    </w:r>
    <w:r>
      <w:tab/>
    </w:r>
    <w:r w:rsidR="00B73BF1">
      <w:rPr>
        <w:noProof/>
        <w:lang w:eastAsia="en-GB"/>
      </w:rPr>
      <w:drawing>
        <wp:inline distT="0" distB="0" distL="0" distR="0" wp14:anchorId="1FAD30BF" wp14:editId="28BAF0C5">
          <wp:extent cx="1163356" cy="241773"/>
          <wp:effectExtent l="0" t="0" r="508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laha logo.eps"/>
                  <pic:cNvPicPr/>
                </pic:nvPicPr>
                <pic:blipFill>
                  <a:blip r:embed="rId1">
                    <a:extLst>
                      <a:ext uri="{28A0092B-C50C-407E-A947-70E740481C1C}">
                        <a14:useLocalDpi xmlns:a14="http://schemas.microsoft.com/office/drawing/2010/main" val="0"/>
                      </a:ext>
                    </a:extLst>
                  </a:blip>
                  <a:stretch>
                    <a:fillRect/>
                  </a:stretch>
                </pic:blipFill>
                <pic:spPr>
                  <a:xfrm>
                    <a:off x="0" y="0"/>
                    <a:ext cx="1320677" cy="2744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5C43"/>
    <w:multiLevelType w:val="hybridMultilevel"/>
    <w:tmpl w:val="F44E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339CA"/>
    <w:multiLevelType w:val="hybridMultilevel"/>
    <w:tmpl w:val="8BA6CD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EA7F7A"/>
    <w:multiLevelType w:val="hybridMultilevel"/>
    <w:tmpl w:val="B93EF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41EAB"/>
    <w:multiLevelType w:val="hybridMultilevel"/>
    <w:tmpl w:val="6114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6055E"/>
    <w:multiLevelType w:val="hybridMultilevel"/>
    <w:tmpl w:val="1546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8794E"/>
    <w:multiLevelType w:val="hybridMultilevel"/>
    <w:tmpl w:val="ECC4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A14A8"/>
    <w:multiLevelType w:val="multilevel"/>
    <w:tmpl w:val="5F8A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DA7BAF"/>
    <w:multiLevelType w:val="hybridMultilevel"/>
    <w:tmpl w:val="3EC8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15293"/>
    <w:multiLevelType w:val="hybridMultilevel"/>
    <w:tmpl w:val="E554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61DD0"/>
    <w:multiLevelType w:val="hybridMultilevel"/>
    <w:tmpl w:val="A3C2FAEC"/>
    <w:lvl w:ilvl="0" w:tplc="064A92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6100A"/>
    <w:multiLevelType w:val="hybridMultilevel"/>
    <w:tmpl w:val="2A88EFAE"/>
    <w:lvl w:ilvl="0" w:tplc="796C884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800CF"/>
    <w:multiLevelType w:val="hybridMultilevel"/>
    <w:tmpl w:val="5680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560666"/>
    <w:multiLevelType w:val="hybridMultilevel"/>
    <w:tmpl w:val="38FE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0246D"/>
    <w:multiLevelType w:val="hybridMultilevel"/>
    <w:tmpl w:val="5CE8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00309"/>
    <w:multiLevelType w:val="hybridMultilevel"/>
    <w:tmpl w:val="0E26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83039"/>
    <w:multiLevelType w:val="hybridMultilevel"/>
    <w:tmpl w:val="2BAA5CBE"/>
    <w:lvl w:ilvl="0" w:tplc="C4CA0320">
      <w:start w:val="4"/>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451C4"/>
    <w:multiLevelType w:val="hybridMultilevel"/>
    <w:tmpl w:val="1D98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926394"/>
    <w:multiLevelType w:val="hybridMultilevel"/>
    <w:tmpl w:val="93606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953772"/>
    <w:multiLevelType w:val="multilevel"/>
    <w:tmpl w:val="8E64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E60DC9"/>
    <w:multiLevelType w:val="hybridMultilevel"/>
    <w:tmpl w:val="1BBC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8"/>
  </w:num>
  <w:num w:numId="4">
    <w:abstractNumId w:val="6"/>
  </w:num>
  <w:num w:numId="5">
    <w:abstractNumId w:val="9"/>
  </w:num>
  <w:num w:numId="6">
    <w:abstractNumId w:val="2"/>
  </w:num>
  <w:num w:numId="7">
    <w:abstractNumId w:val="19"/>
  </w:num>
  <w:num w:numId="8">
    <w:abstractNumId w:val="4"/>
  </w:num>
  <w:num w:numId="9">
    <w:abstractNumId w:val="11"/>
  </w:num>
  <w:num w:numId="10">
    <w:abstractNumId w:val="3"/>
  </w:num>
  <w:num w:numId="11">
    <w:abstractNumId w:val="7"/>
  </w:num>
  <w:num w:numId="12">
    <w:abstractNumId w:val="5"/>
  </w:num>
  <w:num w:numId="13">
    <w:abstractNumId w:val="17"/>
  </w:num>
  <w:num w:numId="14">
    <w:abstractNumId w:val="13"/>
  </w:num>
  <w:num w:numId="15">
    <w:abstractNumId w:val="15"/>
  </w:num>
  <w:num w:numId="16">
    <w:abstractNumId w:val="14"/>
  </w:num>
  <w:num w:numId="17">
    <w:abstractNumId w:val="16"/>
  </w:num>
  <w:num w:numId="18">
    <w:abstractNumId w:val="0"/>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034"/>
    <w:rsid w:val="00003763"/>
    <w:rsid w:val="00086D25"/>
    <w:rsid w:val="000A259D"/>
    <w:rsid w:val="000D2417"/>
    <w:rsid w:val="001532E2"/>
    <w:rsid w:val="001A0EBA"/>
    <w:rsid w:val="001F0998"/>
    <w:rsid w:val="00200219"/>
    <w:rsid w:val="002D7CF7"/>
    <w:rsid w:val="002F40D4"/>
    <w:rsid w:val="00393450"/>
    <w:rsid w:val="00457DE3"/>
    <w:rsid w:val="004C1868"/>
    <w:rsid w:val="004D0E84"/>
    <w:rsid w:val="004D28C9"/>
    <w:rsid w:val="004E2DF5"/>
    <w:rsid w:val="005D3034"/>
    <w:rsid w:val="005D5105"/>
    <w:rsid w:val="00656042"/>
    <w:rsid w:val="006E6FAE"/>
    <w:rsid w:val="00716DE6"/>
    <w:rsid w:val="00752DC0"/>
    <w:rsid w:val="0076157D"/>
    <w:rsid w:val="007C0E93"/>
    <w:rsid w:val="00824CA7"/>
    <w:rsid w:val="0085102A"/>
    <w:rsid w:val="00854794"/>
    <w:rsid w:val="009016D8"/>
    <w:rsid w:val="00927E18"/>
    <w:rsid w:val="009766C3"/>
    <w:rsid w:val="009A3BFD"/>
    <w:rsid w:val="009D0104"/>
    <w:rsid w:val="00A36291"/>
    <w:rsid w:val="00A53466"/>
    <w:rsid w:val="00AE5258"/>
    <w:rsid w:val="00AE6D94"/>
    <w:rsid w:val="00B17919"/>
    <w:rsid w:val="00B342E9"/>
    <w:rsid w:val="00B640E5"/>
    <w:rsid w:val="00B73BF1"/>
    <w:rsid w:val="00B90F07"/>
    <w:rsid w:val="00BF4677"/>
    <w:rsid w:val="00C66526"/>
    <w:rsid w:val="00CF1620"/>
    <w:rsid w:val="00CF6AD3"/>
    <w:rsid w:val="00DE01AF"/>
    <w:rsid w:val="00EB0839"/>
    <w:rsid w:val="00F0287F"/>
    <w:rsid w:val="00F91AF7"/>
    <w:rsid w:val="00FC47D2"/>
    <w:rsid w:val="39DAB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A543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2E2"/>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034"/>
    <w:pPr>
      <w:tabs>
        <w:tab w:val="center" w:pos="4513"/>
        <w:tab w:val="right" w:pos="9026"/>
      </w:tabs>
    </w:pPr>
  </w:style>
  <w:style w:type="character" w:customStyle="1" w:styleId="HeaderChar">
    <w:name w:val="Header Char"/>
    <w:basedOn w:val="DefaultParagraphFont"/>
    <w:link w:val="Header"/>
    <w:uiPriority w:val="99"/>
    <w:rsid w:val="005D3034"/>
  </w:style>
  <w:style w:type="paragraph" w:styleId="Footer">
    <w:name w:val="footer"/>
    <w:basedOn w:val="Normal"/>
    <w:link w:val="FooterChar"/>
    <w:uiPriority w:val="99"/>
    <w:unhideWhenUsed/>
    <w:rsid w:val="005D3034"/>
    <w:pPr>
      <w:tabs>
        <w:tab w:val="center" w:pos="4513"/>
        <w:tab w:val="right" w:pos="9026"/>
      </w:tabs>
    </w:pPr>
  </w:style>
  <w:style w:type="character" w:customStyle="1" w:styleId="FooterChar">
    <w:name w:val="Footer Char"/>
    <w:basedOn w:val="DefaultParagraphFont"/>
    <w:link w:val="Footer"/>
    <w:uiPriority w:val="99"/>
    <w:rsid w:val="005D3034"/>
  </w:style>
  <w:style w:type="paragraph" w:styleId="BalloonText">
    <w:name w:val="Balloon Text"/>
    <w:basedOn w:val="Normal"/>
    <w:link w:val="BalloonTextChar"/>
    <w:uiPriority w:val="99"/>
    <w:semiHidden/>
    <w:unhideWhenUsed/>
    <w:rsid w:val="001532E2"/>
    <w:rPr>
      <w:sz w:val="18"/>
      <w:szCs w:val="18"/>
    </w:rPr>
  </w:style>
  <w:style w:type="character" w:customStyle="1" w:styleId="BalloonTextChar">
    <w:name w:val="Balloon Text Char"/>
    <w:basedOn w:val="DefaultParagraphFont"/>
    <w:link w:val="BalloonText"/>
    <w:uiPriority w:val="99"/>
    <w:semiHidden/>
    <w:rsid w:val="001532E2"/>
    <w:rPr>
      <w:rFonts w:ascii="Times New Roman" w:hAnsi="Times New Roman" w:cs="Times New Roman"/>
      <w:sz w:val="18"/>
      <w:szCs w:val="18"/>
    </w:rPr>
  </w:style>
  <w:style w:type="paragraph" w:styleId="ListParagraph">
    <w:name w:val="List Paragraph"/>
    <w:basedOn w:val="Normal"/>
    <w:qFormat/>
    <w:rsid w:val="001532E2"/>
    <w:pPr>
      <w:ind w:left="720"/>
      <w:contextualSpacing/>
    </w:pPr>
    <w:rPr>
      <w:rFonts w:asciiTheme="minorHAnsi" w:eastAsiaTheme="minorHAnsi" w:hAnsiTheme="minorHAnsi" w:cstheme="minorBidi"/>
    </w:rPr>
  </w:style>
  <w:style w:type="paragraph" w:customStyle="1" w:styleId="m4735883459820204910m-5297402595931190102msolistparagraph">
    <w:name w:val="m_4735883459820204910m_-5297402595931190102msolistparagraph"/>
    <w:basedOn w:val="Normal"/>
    <w:rsid w:val="001532E2"/>
    <w:pPr>
      <w:spacing w:before="100" w:beforeAutospacing="1" w:after="100" w:afterAutospacing="1"/>
    </w:pPr>
  </w:style>
  <w:style w:type="character" w:styleId="Hyperlink">
    <w:name w:val="Hyperlink"/>
    <w:basedOn w:val="DefaultParagraphFont"/>
    <w:uiPriority w:val="99"/>
    <w:unhideWhenUsed/>
    <w:rsid w:val="001532E2"/>
    <w:rPr>
      <w:color w:val="0000FF"/>
      <w:u w:val="single"/>
    </w:rPr>
  </w:style>
  <w:style w:type="paragraph" w:customStyle="1" w:styleId="m-243017871262761627m-2238132485128860181m4837385216325355474msolistparagraph">
    <w:name w:val="m_-243017871262761627m_-2238132485128860181m_4837385216325355474msolistparagraph"/>
    <w:basedOn w:val="Normal"/>
    <w:rsid w:val="00F91AF7"/>
    <w:pPr>
      <w:spacing w:before="100" w:beforeAutospacing="1" w:after="100" w:afterAutospacing="1"/>
    </w:pPr>
  </w:style>
  <w:style w:type="character" w:customStyle="1" w:styleId="m5823834770611213148s1">
    <w:name w:val="m_5823834770611213148s1"/>
    <w:basedOn w:val="DefaultParagraphFont"/>
    <w:rsid w:val="00F91AF7"/>
  </w:style>
  <w:style w:type="paragraph" w:customStyle="1" w:styleId="m5823834770611213148li2">
    <w:name w:val="m_5823834770611213148li2"/>
    <w:basedOn w:val="Normal"/>
    <w:rsid w:val="00F91A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1112</Words>
  <Characters>6343</Characters>
  <Application>Microsoft Office Word</Application>
  <DocSecurity>0</DocSecurity>
  <Lines>52</Lines>
  <Paragraphs>14</Paragraphs>
  <ScaleCrop>false</ScaleCrop>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Raheel Mohammed</cp:lastModifiedBy>
  <cp:revision>21</cp:revision>
  <dcterms:created xsi:type="dcterms:W3CDTF">2022-02-28T07:45:00Z</dcterms:created>
  <dcterms:modified xsi:type="dcterms:W3CDTF">2022-04-12T09:41:00Z</dcterms:modified>
</cp:coreProperties>
</file>